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E0D62" w14:textId="2A1C59E8" w:rsidR="00892E75" w:rsidRDefault="00ED7B19" w:rsidP="00892E7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Realizované akce 2018-2022 a p</w:t>
      </w:r>
      <w:r w:rsidR="00892E75">
        <w:rPr>
          <w:b/>
          <w:bCs/>
          <w:sz w:val="28"/>
          <w:szCs w:val="28"/>
        </w:rPr>
        <w:t xml:space="preserve">lán investičních akcí </w:t>
      </w:r>
      <w:r>
        <w:rPr>
          <w:b/>
          <w:bCs/>
          <w:sz w:val="28"/>
          <w:szCs w:val="28"/>
        </w:rPr>
        <w:t>na další roky.</w:t>
      </w:r>
    </w:p>
    <w:p w14:paraId="398434E1" w14:textId="19DF499A" w:rsidR="00892E75" w:rsidRDefault="00892E75" w:rsidP="00892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/aktualizováno </w:t>
      </w:r>
      <w:r w:rsidR="00A345C1">
        <w:rPr>
          <w:sz w:val="23"/>
          <w:szCs w:val="23"/>
        </w:rPr>
        <w:t>13</w:t>
      </w:r>
      <w:r w:rsidR="00ED7B19">
        <w:rPr>
          <w:sz w:val="23"/>
          <w:szCs w:val="23"/>
        </w:rPr>
        <w:t>.0</w:t>
      </w:r>
      <w:r w:rsidR="00257BC8">
        <w:rPr>
          <w:sz w:val="23"/>
          <w:szCs w:val="23"/>
        </w:rPr>
        <w:t>6</w:t>
      </w:r>
      <w:r w:rsidR="00ED7B19">
        <w:rPr>
          <w:sz w:val="23"/>
          <w:szCs w:val="23"/>
        </w:rPr>
        <w:t>.2022</w:t>
      </w:r>
      <w:r>
        <w:rPr>
          <w:sz w:val="23"/>
          <w:szCs w:val="23"/>
        </w:rPr>
        <w:t xml:space="preserve">/ </w:t>
      </w:r>
    </w:p>
    <w:p w14:paraId="1FED7222" w14:textId="7F3B9C04" w:rsidR="00892E75" w:rsidRDefault="00892E75" w:rsidP="00892E75">
      <w:pPr>
        <w:pStyle w:val="Default"/>
        <w:rPr>
          <w:sz w:val="23"/>
          <w:szCs w:val="23"/>
        </w:rPr>
      </w:pPr>
    </w:p>
    <w:p w14:paraId="2CDD3D1D" w14:textId="77777777" w:rsidR="005F22FD" w:rsidRDefault="005F22FD" w:rsidP="00892E75">
      <w:pPr>
        <w:pStyle w:val="Default"/>
        <w:rPr>
          <w:sz w:val="23"/>
          <w:szCs w:val="23"/>
        </w:rPr>
      </w:pPr>
    </w:p>
    <w:p w14:paraId="73404662" w14:textId="77777777" w:rsidR="00892E75" w:rsidRPr="00EB696C" w:rsidRDefault="00892E75" w:rsidP="00892E75">
      <w:pPr>
        <w:pStyle w:val="Default"/>
        <w:rPr>
          <w:sz w:val="22"/>
          <w:szCs w:val="22"/>
        </w:rPr>
      </w:pPr>
      <w:r w:rsidRPr="00EB696C">
        <w:rPr>
          <w:b/>
          <w:bCs/>
          <w:sz w:val="22"/>
          <w:szCs w:val="22"/>
        </w:rPr>
        <w:t xml:space="preserve">Parkovací a odstavná místa "Na Obci" </w:t>
      </w:r>
    </w:p>
    <w:p w14:paraId="03D91B1C" w14:textId="48282A1D" w:rsidR="00892E75" w:rsidRPr="00EB696C" w:rsidRDefault="00892E75" w:rsidP="00892E75">
      <w:pPr>
        <w:pStyle w:val="Default"/>
        <w:rPr>
          <w:sz w:val="22"/>
          <w:szCs w:val="22"/>
        </w:rPr>
      </w:pPr>
      <w:r w:rsidRPr="00EB696C">
        <w:rPr>
          <w:sz w:val="22"/>
          <w:szCs w:val="22"/>
        </w:rPr>
        <w:t xml:space="preserve">K dokončení této stavby je ještě třeba realizovat sjezdy z tělesa vozovky k nemovitostem na levém břehu Klejnarky a přístup k lávce přes vodní tok. Akce ale je </w:t>
      </w:r>
      <w:r w:rsidR="00A345C1">
        <w:rPr>
          <w:sz w:val="22"/>
          <w:szCs w:val="22"/>
        </w:rPr>
        <w:t>v současnosti</w:t>
      </w:r>
      <w:r w:rsidRPr="00EB696C">
        <w:rPr>
          <w:sz w:val="22"/>
          <w:szCs w:val="22"/>
        </w:rPr>
        <w:t xml:space="preserve"> pozastavena, neboť je plně hrazena z obecního rozpočtu a potřebných 600 tis. Kč bude podstatně výhodněji využito na dotované akce s povinnou finanční spoluúčastí obce. </w:t>
      </w:r>
    </w:p>
    <w:p w14:paraId="10FCFE1E" w14:textId="21C507B4" w:rsidR="005F22FD" w:rsidRDefault="005F22FD" w:rsidP="00892E75">
      <w:pPr>
        <w:pStyle w:val="Default"/>
        <w:rPr>
          <w:sz w:val="22"/>
          <w:szCs w:val="22"/>
        </w:rPr>
      </w:pPr>
    </w:p>
    <w:p w14:paraId="1EC5504C" w14:textId="77777777" w:rsidR="005E507A" w:rsidRPr="00EB696C" w:rsidRDefault="005E507A" w:rsidP="00892E75">
      <w:pPr>
        <w:pStyle w:val="Default"/>
        <w:rPr>
          <w:sz w:val="22"/>
          <w:szCs w:val="22"/>
        </w:rPr>
      </w:pPr>
    </w:p>
    <w:p w14:paraId="671C056C" w14:textId="77777777" w:rsidR="00892E75" w:rsidRPr="00EB696C" w:rsidRDefault="00892E75" w:rsidP="00892E75">
      <w:pPr>
        <w:pStyle w:val="Default"/>
        <w:rPr>
          <w:sz w:val="22"/>
          <w:szCs w:val="22"/>
        </w:rPr>
      </w:pPr>
      <w:r w:rsidRPr="00EB696C">
        <w:rPr>
          <w:b/>
          <w:bCs/>
          <w:sz w:val="22"/>
          <w:szCs w:val="22"/>
        </w:rPr>
        <w:t xml:space="preserve">Zateplení budovy čp. 26 (obecní úřad) </w:t>
      </w:r>
    </w:p>
    <w:p w14:paraId="3908E337" w14:textId="7AB94529" w:rsidR="00892E75" w:rsidRPr="00EB696C" w:rsidRDefault="00892E75" w:rsidP="00892E75">
      <w:pPr>
        <w:pStyle w:val="Default"/>
        <w:rPr>
          <w:sz w:val="22"/>
          <w:szCs w:val="22"/>
        </w:rPr>
      </w:pPr>
      <w:r w:rsidRPr="00EB696C">
        <w:rPr>
          <w:sz w:val="22"/>
          <w:szCs w:val="22"/>
        </w:rPr>
        <w:t xml:space="preserve">Vzhledem k tomu, že finanční dotace na zateplení veřejných budov je </w:t>
      </w:r>
      <w:r w:rsidR="00790FD3">
        <w:rPr>
          <w:sz w:val="22"/>
          <w:szCs w:val="22"/>
        </w:rPr>
        <w:t>od roku</w:t>
      </w:r>
      <w:r w:rsidRPr="00EB696C">
        <w:rPr>
          <w:sz w:val="22"/>
          <w:szCs w:val="22"/>
        </w:rPr>
        <w:t xml:space="preserve"> 2018 přidělována jen v maximální výši </w:t>
      </w:r>
      <w:r w:rsidR="00BD5E6E">
        <w:rPr>
          <w:sz w:val="22"/>
          <w:szCs w:val="22"/>
        </w:rPr>
        <w:t>4</w:t>
      </w:r>
      <w:r w:rsidRPr="00EB696C">
        <w:rPr>
          <w:sz w:val="22"/>
          <w:szCs w:val="22"/>
        </w:rPr>
        <w:t xml:space="preserve">0% uznatelných nákladů, nebude se obec v současné době o ni ucházet.  </w:t>
      </w:r>
    </w:p>
    <w:p w14:paraId="5F7806F3" w14:textId="12A6272A" w:rsidR="005F22FD" w:rsidRDefault="005F22FD" w:rsidP="00892E75">
      <w:pPr>
        <w:pStyle w:val="Default"/>
        <w:rPr>
          <w:sz w:val="22"/>
          <w:szCs w:val="22"/>
        </w:rPr>
      </w:pPr>
    </w:p>
    <w:p w14:paraId="0B39288A" w14:textId="77777777" w:rsidR="005E507A" w:rsidRPr="00EB696C" w:rsidRDefault="005E507A" w:rsidP="00892E75">
      <w:pPr>
        <w:pStyle w:val="Default"/>
        <w:rPr>
          <w:sz w:val="22"/>
          <w:szCs w:val="22"/>
        </w:rPr>
      </w:pPr>
    </w:p>
    <w:p w14:paraId="3759AF2E" w14:textId="77777777" w:rsidR="00892E75" w:rsidRPr="00EB696C" w:rsidRDefault="00892E75" w:rsidP="00892E75">
      <w:pPr>
        <w:pStyle w:val="Default"/>
        <w:rPr>
          <w:sz w:val="22"/>
          <w:szCs w:val="22"/>
        </w:rPr>
      </w:pPr>
      <w:r w:rsidRPr="00EB696C">
        <w:rPr>
          <w:b/>
          <w:bCs/>
          <w:sz w:val="22"/>
          <w:szCs w:val="22"/>
        </w:rPr>
        <w:t xml:space="preserve">Hřbitov </w:t>
      </w:r>
    </w:p>
    <w:p w14:paraId="06A256F3" w14:textId="5E89B045" w:rsidR="00892E75" w:rsidRPr="00EB696C" w:rsidRDefault="00892E75" w:rsidP="00892E75">
      <w:pPr>
        <w:pStyle w:val="Default"/>
        <w:rPr>
          <w:sz w:val="22"/>
          <w:szCs w:val="22"/>
        </w:rPr>
      </w:pPr>
      <w:r w:rsidRPr="00EB696C">
        <w:rPr>
          <w:sz w:val="22"/>
          <w:szCs w:val="22"/>
        </w:rPr>
        <w:t xml:space="preserve">Stavební projekt na celkovou náročnou opravu hřbitova </w:t>
      </w:r>
      <w:r w:rsidR="00C30721">
        <w:rPr>
          <w:sz w:val="22"/>
          <w:szCs w:val="22"/>
        </w:rPr>
        <w:t>byl</w:t>
      </w:r>
      <w:r w:rsidRPr="00EB696C">
        <w:rPr>
          <w:sz w:val="22"/>
          <w:szCs w:val="22"/>
        </w:rPr>
        <w:t xml:space="preserve"> schválen</w:t>
      </w:r>
      <w:r w:rsidR="00490E69">
        <w:rPr>
          <w:sz w:val="22"/>
          <w:szCs w:val="22"/>
        </w:rPr>
        <w:t xml:space="preserve"> v r.2015</w:t>
      </w:r>
      <w:r w:rsidRPr="00EB696C">
        <w:rPr>
          <w:sz w:val="22"/>
          <w:szCs w:val="22"/>
        </w:rPr>
        <w:t xml:space="preserve">. Vhodný dotační titul na tuto akci v hodnotě cca 3,5 mil. Kč nebyl vypsán. </w:t>
      </w:r>
      <w:r w:rsidR="00C30721">
        <w:rPr>
          <w:sz w:val="22"/>
          <w:szCs w:val="22"/>
        </w:rPr>
        <w:t>Obec proto realizaci opravy hřbitova rozdělila na tři etapy</w:t>
      </w:r>
      <w:r w:rsidR="00FD2C34">
        <w:rPr>
          <w:sz w:val="22"/>
          <w:szCs w:val="22"/>
        </w:rPr>
        <w:t xml:space="preserve">. </w:t>
      </w:r>
      <w:r w:rsidR="00C30721">
        <w:rPr>
          <w:sz w:val="22"/>
          <w:szCs w:val="22"/>
        </w:rPr>
        <w:t>V roce 2018 jsme získali</w:t>
      </w:r>
      <w:r w:rsidRPr="00EB696C">
        <w:rPr>
          <w:sz w:val="22"/>
          <w:szCs w:val="22"/>
        </w:rPr>
        <w:t xml:space="preserve"> dotaci, kterou vypsalo Ministerstvo zemědělství v max. výši 700 tis. Kč. Se zapojením vlastních finančních prostředků obec v r. 2018 realizovala 1. etapu rekonstrukce, tj. opravu zborcené severní zdi hřbitova, v</w:t>
      </w:r>
      <w:r w:rsidR="00A345C1">
        <w:rPr>
          <w:sz w:val="22"/>
          <w:szCs w:val="22"/>
        </w:rPr>
        <w:t xml:space="preserve"> celkové </w:t>
      </w:r>
      <w:r w:rsidRPr="00EB696C">
        <w:rPr>
          <w:sz w:val="22"/>
          <w:szCs w:val="22"/>
        </w:rPr>
        <w:t>hodnotě cca 1 mil. Kč. V</w:t>
      </w:r>
      <w:r w:rsidR="00C30721">
        <w:rPr>
          <w:sz w:val="22"/>
          <w:szCs w:val="22"/>
        </w:rPr>
        <w:t> roce 2020</w:t>
      </w:r>
      <w:r w:rsidR="009F4385">
        <w:rPr>
          <w:sz w:val="22"/>
          <w:szCs w:val="22"/>
        </w:rPr>
        <w:t>-2021byla</w:t>
      </w:r>
      <w:r w:rsidR="00C30721">
        <w:rPr>
          <w:sz w:val="22"/>
          <w:szCs w:val="22"/>
        </w:rPr>
        <w:t xml:space="preserve"> realizovaná</w:t>
      </w:r>
      <w:r w:rsidRPr="00EB696C">
        <w:rPr>
          <w:sz w:val="22"/>
          <w:szCs w:val="22"/>
        </w:rPr>
        <w:t xml:space="preserve"> II. etap</w:t>
      </w:r>
      <w:r w:rsidR="00C30721">
        <w:rPr>
          <w:sz w:val="22"/>
          <w:szCs w:val="22"/>
        </w:rPr>
        <w:t>a</w:t>
      </w:r>
      <w:r w:rsidRPr="00EB696C">
        <w:rPr>
          <w:sz w:val="22"/>
          <w:szCs w:val="22"/>
        </w:rPr>
        <w:t xml:space="preserve"> opravy hřbitovní zdi</w:t>
      </w:r>
      <w:r w:rsidR="009F4385">
        <w:rPr>
          <w:sz w:val="22"/>
          <w:szCs w:val="22"/>
        </w:rPr>
        <w:t xml:space="preserve">. </w:t>
      </w:r>
      <w:r w:rsidR="00C30721">
        <w:rPr>
          <w:sz w:val="22"/>
          <w:szCs w:val="22"/>
        </w:rPr>
        <w:t xml:space="preserve"> V</w:t>
      </w:r>
      <w:r w:rsidRPr="00EB696C">
        <w:rPr>
          <w:sz w:val="22"/>
          <w:szCs w:val="22"/>
        </w:rPr>
        <w:t xml:space="preserve"> této části </w:t>
      </w:r>
      <w:r w:rsidR="00C30721">
        <w:rPr>
          <w:sz w:val="22"/>
          <w:szCs w:val="22"/>
        </w:rPr>
        <w:t>do</w:t>
      </w:r>
      <w:r w:rsidR="009F4385">
        <w:rPr>
          <w:sz w:val="22"/>
          <w:szCs w:val="22"/>
        </w:rPr>
        <w:t>šlo</w:t>
      </w:r>
      <w:r w:rsidRPr="00EB696C">
        <w:rPr>
          <w:sz w:val="22"/>
          <w:szCs w:val="22"/>
        </w:rPr>
        <w:t xml:space="preserve"> k opravě východní a jižní (vstupní) části hřbitovní zdi. </w:t>
      </w:r>
      <w:r w:rsidR="009F4385">
        <w:rPr>
          <w:sz w:val="22"/>
          <w:szCs w:val="22"/>
        </w:rPr>
        <w:t>Na příští rok</w:t>
      </w:r>
      <w:r w:rsidR="00C30721">
        <w:rPr>
          <w:sz w:val="22"/>
          <w:szCs w:val="22"/>
        </w:rPr>
        <w:t xml:space="preserve"> připravuje</w:t>
      </w:r>
      <w:r w:rsidR="003B69F0">
        <w:rPr>
          <w:sz w:val="22"/>
          <w:szCs w:val="22"/>
        </w:rPr>
        <w:t xml:space="preserve"> obec poslední, třetí etapu</w:t>
      </w:r>
      <w:r w:rsidRPr="00EB696C">
        <w:rPr>
          <w:sz w:val="22"/>
          <w:szCs w:val="22"/>
        </w:rPr>
        <w:t>.</w:t>
      </w:r>
      <w:r w:rsidR="003B69F0">
        <w:rPr>
          <w:sz w:val="22"/>
          <w:szCs w:val="22"/>
        </w:rPr>
        <w:t xml:space="preserve"> Tato, finančně nejnáročnější část celé naplánované opravy je projektantem spočítána na částku 1,8mil Kč+DPH. V této etapě dojde k demolici západní stěny hřbitova, k novému statickému zajištění, vybudování nových základů a nové zdi dle schváleného projektu.</w:t>
      </w:r>
    </w:p>
    <w:p w14:paraId="5912AB0D" w14:textId="513B7C41" w:rsidR="005F22FD" w:rsidRDefault="005F22FD" w:rsidP="00892E75">
      <w:pPr>
        <w:pStyle w:val="Default"/>
        <w:rPr>
          <w:sz w:val="22"/>
          <w:szCs w:val="22"/>
        </w:rPr>
      </w:pPr>
    </w:p>
    <w:p w14:paraId="29A3AB52" w14:textId="2AD4E50A" w:rsidR="00C03566" w:rsidRDefault="00C03566" w:rsidP="00892E75">
      <w:pPr>
        <w:pStyle w:val="Default"/>
        <w:rPr>
          <w:noProof/>
        </w:rPr>
      </w:pPr>
    </w:p>
    <w:p w14:paraId="44637F3C" w14:textId="77777777" w:rsidR="005E507A" w:rsidRDefault="005E507A" w:rsidP="00892E75">
      <w:pPr>
        <w:pStyle w:val="Default"/>
        <w:rPr>
          <w:noProof/>
        </w:rPr>
      </w:pPr>
    </w:p>
    <w:p w14:paraId="721A9DFB" w14:textId="4922CB74" w:rsidR="00BD2BE6" w:rsidRDefault="00BD2BE6" w:rsidP="007B2689">
      <w:pPr>
        <w:pStyle w:val="Default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0B307EB0" wp14:editId="0C1AE38B">
            <wp:extent cx="5086350" cy="2919942"/>
            <wp:effectExtent l="133350" t="114300" r="133350" b="1663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32" b="19224"/>
                    <a:stretch/>
                  </pic:blipFill>
                  <pic:spPr bwMode="auto">
                    <a:xfrm>
                      <a:off x="0" y="0"/>
                      <a:ext cx="5095741" cy="29253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40F0F" w14:textId="77777777" w:rsidR="00C03566" w:rsidRDefault="00C03566" w:rsidP="00C03566">
      <w:pPr>
        <w:pStyle w:val="Default"/>
        <w:rPr>
          <w:sz w:val="22"/>
          <w:szCs w:val="22"/>
        </w:rPr>
      </w:pPr>
    </w:p>
    <w:p w14:paraId="153C8F48" w14:textId="77777777" w:rsidR="005E507A" w:rsidRDefault="005E507A" w:rsidP="00C03566">
      <w:pPr>
        <w:pStyle w:val="Default"/>
        <w:rPr>
          <w:b/>
          <w:bCs/>
          <w:sz w:val="22"/>
          <w:szCs w:val="22"/>
        </w:rPr>
      </w:pPr>
    </w:p>
    <w:p w14:paraId="03B0D923" w14:textId="77777777" w:rsidR="005E507A" w:rsidRDefault="005E507A" w:rsidP="00C03566">
      <w:pPr>
        <w:pStyle w:val="Default"/>
        <w:rPr>
          <w:b/>
          <w:bCs/>
          <w:sz w:val="22"/>
          <w:szCs w:val="22"/>
        </w:rPr>
      </w:pPr>
    </w:p>
    <w:p w14:paraId="78C246E4" w14:textId="77777777" w:rsidR="005E507A" w:rsidRDefault="005E507A" w:rsidP="00C03566">
      <w:pPr>
        <w:pStyle w:val="Default"/>
        <w:rPr>
          <w:b/>
          <w:bCs/>
          <w:sz w:val="22"/>
          <w:szCs w:val="22"/>
        </w:rPr>
      </w:pPr>
    </w:p>
    <w:p w14:paraId="767B52FD" w14:textId="3286CF0F" w:rsidR="00C03566" w:rsidRPr="00EB696C" w:rsidRDefault="00C03566" w:rsidP="00C03566">
      <w:pPr>
        <w:pStyle w:val="Default"/>
        <w:rPr>
          <w:sz w:val="22"/>
          <w:szCs w:val="22"/>
        </w:rPr>
      </w:pPr>
      <w:r w:rsidRPr="00EB696C">
        <w:rPr>
          <w:b/>
          <w:bCs/>
          <w:sz w:val="22"/>
          <w:szCs w:val="22"/>
        </w:rPr>
        <w:lastRenderedPageBreak/>
        <w:t xml:space="preserve">Stezky pro chodce </w:t>
      </w:r>
    </w:p>
    <w:p w14:paraId="28F43711" w14:textId="3C3A4D3D" w:rsidR="007B6C73" w:rsidRDefault="007B6C73" w:rsidP="00C035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Studie zpracovaná v rámci Strategických dokumentů, na rozšíření a výstavbu nových stezek je v tuto chvíli dokončená a je využívána obecním zastupitelstvem k žádostem o dotace a vlastní výstavbě stezek</w:t>
      </w:r>
      <w:r w:rsidR="00737E7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271F9C7" w14:textId="34EA013D" w:rsidR="005E507A" w:rsidRDefault="00C03566" w:rsidP="00C03566">
      <w:pPr>
        <w:pStyle w:val="Default"/>
        <w:rPr>
          <w:sz w:val="22"/>
          <w:szCs w:val="22"/>
        </w:rPr>
      </w:pPr>
      <w:r w:rsidRPr="00EB696C">
        <w:rPr>
          <w:sz w:val="22"/>
          <w:szCs w:val="22"/>
        </w:rPr>
        <w:t xml:space="preserve">Finanční dotace na vybudování lesní stezky podél obou břehů Klejnarky s lávkou přes tok u "Krchlebské Cihelny" nebyla obci opakovaně přidělena. Obec se </w:t>
      </w:r>
      <w:r>
        <w:rPr>
          <w:sz w:val="22"/>
          <w:szCs w:val="22"/>
        </w:rPr>
        <w:t xml:space="preserve">proto </w:t>
      </w:r>
      <w:r w:rsidRPr="00EB696C">
        <w:rPr>
          <w:sz w:val="22"/>
          <w:szCs w:val="22"/>
        </w:rPr>
        <w:t xml:space="preserve">rozhodla </w:t>
      </w:r>
      <w:r>
        <w:rPr>
          <w:sz w:val="22"/>
          <w:szCs w:val="22"/>
        </w:rPr>
        <w:t>tuto část stezek podél toku Klejnarky z vlastních prostředků zrealizovat v letošním roce</w:t>
      </w:r>
      <w:r w:rsidR="00257BC8">
        <w:rPr>
          <w:sz w:val="22"/>
          <w:szCs w:val="22"/>
        </w:rPr>
        <w:t xml:space="preserve"> firmou Stavitelství Mutl za </w:t>
      </w:r>
      <w:r w:rsidR="00A345C1">
        <w:rPr>
          <w:sz w:val="22"/>
          <w:szCs w:val="22"/>
        </w:rPr>
        <w:t xml:space="preserve">vysoutěženou </w:t>
      </w:r>
      <w:r w:rsidR="00257BC8">
        <w:rPr>
          <w:sz w:val="22"/>
          <w:szCs w:val="22"/>
        </w:rPr>
        <w:t>cenu 139.475,-Kč+DPH</w:t>
      </w:r>
      <w:r>
        <w:rPr>
          <w:sz w:val="22"/>
          <w:szCs w:val="22"/>
        </w:rPr>
        <w:t>.</w:t>
      </w:r>
      <w:r w:rsidR="005E507A">
        <w:rPr>
          <w:sz w:val="22"/>
          <w:szCs w:val="22"/>
        </w:rPr>
        <w:t xml:space="preserve"> V současné době </w:t>
      </w:r>
      <w:r w:rsidR="00257BC8">
        <w:rPr>
          <w:sz w:val="22"/>
          <w:szCs w:val="22"/>
        </w:rPr>
        <w:t>obec dokončuje</w:t>
      </w:r>
      <w:r w:rsidR="005E507A">
        <w:rPr>
          <w:sz w:val="22"/>
          <w:szCs w:val="22"/>
        </w:rPr>
        <w:t xml:space="preserve"> poslední část stezky – lávk</w:t>
      </w:r>
      <w:r w:rsidR="00257BC8">
        <w:rPr>
          <w:sz w:val="22"/>
          <w:szCs w:val="22"/>
        </w:rPr>
        <w:t>u</w:t>
      </w:r>
      <w:r w:rsidR="005E507A">
        <w:rPr>
          <w:sz w:val="22"/>
          <w:szCs w:val="22"/>
        </w:rPr>
        <w:t>.</w:t>
      </w:r>
    </w:p>
    <w:p w14:paraId="02495756" w14:textId="77777777" w:rsidR="00450592" w:rsidRDefault="00450592" w:rsidP="00C03566">
      <w:pPr>
        <w:pStyle w:val="Default"/>
        <w:rPr>
          <w:noProof/>
        </w:rPr>
      </w:pPr>
    </w:p>
    <w:p w14:paraId="7948E60B" w14:textId="7183E6F5" w:rsidR="005E507A" w:rsidRDefault="00450592" w:rsidP="00450592">
      <w:pPr>
        <w:pStyle w:val="Default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4B833352" wp14:editId="0A837DF5">
            <wp:extent cx="5303520" cy="2293983"/>
            <wp:effectExtent l="133350" t="114300" r="144780" b="14478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88" b="21340"/>
                    <a:stretch/>
                  </pic:blipFill>
                  <pic:spPr bwMode="auto">
                    <a:xfrm>
                      <a:off x="0" y="0"/>
                      <a:ext cx="5318580" cy="23004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4045BA" w14:textId="77777777" w:rsidR="00450592" w:rsidRDefault="00450592" w:rsidP="00450592">
      <w:pPr>
        <w:pStyle w:val="Default"/>
        <w:jc w:val="center"/>
        <w:rPr>
          <w:sz w:val="22"/>
          <w:szCs w:val="22"/>
        </w:rPr>
      </w:pPr>
    </w:p>
    <w:p w14:paraId="4B860806" w14:textId="3B8CDE79" w:rsidR="007B6C73" w:rsidRDefault="007B6C73" w:rsidP="00C035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Další s</w:t>
      </w:r>
      <w:r w:rsidR="00C03566" w:rsidRPr="00EB696C">
        <w:rPr>
          <w:sz w:val="22"/>
          <w:szCs w:val="22"/>
        </w:rPr>
        <w:t xml:space="preserve">tezka z nové bytové zástavby v Lánech ke hřbitovu </w:t>
      </w:r>
      <w:r w:rsidR="00C03566">
        <w:rPr>
          <w:sz w:val="22"/>
          <w:szCs w:val="22"/>
        </w:rPr>
        <w:t xml:space="preserve">je </w:t>
      </w:r>
      <w:r w:rsidR="008E132C">
        <w:rPr>
          <w:sz w:val="22"/>
          <w:szCs w:val="22"/>
        </w:rPr>
        <w:t xml:space="preserve">od r.2019 </w:t>
      </w:r>
      <w:r w:rsidR="00C03566">
        <w:rPr>
          <w:sz w:val="22"/>
          <w:szCs w:val="22"/>
        </w:rPr>
        <w:t>dokončena</w:t>
      </w:r>
      <w:r w:rsidR="00C03566" w:rsidRPr="00EB696C">
        <w:rPr>
          <w:sz w:val="22"/>
          <w:szCs w:val="22"/>
        </w:rPr>
        <w:t xml:space="preserve">. </w:t>
      </w:r>
    </w:p>
    <w:p w14:paraId="5B320ED1" w14:textId="77777777" w:rsidR="00737E70" w:rsidRDefault="00C03566" w:rsidP="00C03566">
      <w:pPr>
        <w:pStyle w:val="Default"/>
        <w:rPr>
          <w:sz w:val="22"/>
          <w:szCs w:val="22"/>
        </w:rPr>
      </w:pPr>
      <w:r w:rsidRPr="00EB696C">
        <w:rPr>
          <w:sz w:val="22"/>
          <w:szCs w:val="22"/>
        </w:rPr>
        <w:t xml:space="preserve">Ostatní stezky </w:t>
      </w:r>
      <w:r>
        <w:rPr>
          <w:sz w:val="22"/>
          <w:szCs w:val="22"/>
        </w:rPr>
        <w:t>se připravují k realizaci, podle zájmu občanů</w:t>
      </w:r>
      <w:r w:rsidRPr="00EB696C">
        <w:rPr>
          <w:sz w:val="22"/>
          <w:szCs w:val="22"/>
        </w:rPr>
        <w:t xml:space="preserve">. </w:t>
      </w:r>
    </w:p>
    <w:p w14:paraId="742BA340" w14:textId="7DE527BA" w:rsidR="00C03566" w:rsidRDefault="00C03566" w:rsidP="00C035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Stezka – účelová komunikace od skládky biologického odpadu (AlliumAgro) až k cestě do obce Lochy je v současné době ve fázi schvalované projektové dokumentace a realizace je plánována investorem – ČR-Pozemkovým úřadem KH na r.2023.</w:t>
      </w:r>
    </w:p>
    <w:p w14:paraId="575D58D7" w14:textId="77777777" w:rsidR="00450592" w:rsidRPr="00EB696C" w:rsidRDefault="00450592" w:rsidP="00C03566">
      <w:pPr>
        <w:pStyle w:val="Default"/>
        <w:rPr>
          <w:sz w:val="22"/>
          <w:szCs w:val="22"/>
        </w:rPr>
      </w:pPr>
    </w:p>
    <w:p w14:paraId="15DD5836" w14:textId="77777777" w:rsidR="00450592" w:rsidRPr="00EB696C" w:rsidRDefault="00450592" w:rsidP="00450592">
      <w:pPr>
        <w:pStyle w:val="Default"/>
        <w:rPr>
          <w:sz w:val="22"/>
          <w:szCs w:val="22"/>
        </w:rPr>
      </w:pPr>
      <w:r w:rsidRPr="00EB696C">
        <w:rPr>
          <w:b/>
          <w:bCs/>
          <w:sz w:val="22"/>
          <w:szCs w:val="22"/>
        </w:rPr>
        <w:t xml:space="preserve">Protierozní opatření </w:t>
      </w:r>
    </w:p>
    <w:p w14:paraId="678DCC62" w14:textId="56B4742E" w:rsidR="00450592" w:rsidRDefault="00450592" w:rsidP="00450592">
      <w:pPr>
        <w:pStyle w:val="Default"/>
        <w:rPr>
          <w:color w:val="auto"/>
          <w:sz w:val="22"/>
          <w:szCs w:val="22"/>
        </w:rPr>
      </w:pPr>
      <w:r w:rsidRPr="00EB696C">
        <w:rPr>
          <w:sz w:val="22"/>
          <w:szCs w:val="22"/>
        </w:rPr>
        <w:t>Stavba poldru a protierozního příkopu nad lokalitou "Cihelna", v</w:t>
      </w:r>
      <w:r w:rsidRPr="00EB696C">
        <w:rPr>
          <w:color w:val="auto"/>
          <w:sz w:val="22"/>
          <w:szCs w:val="22"/>
        </w:rPr>
        <w:t>zhledem k tomu, že obec získala dotaci z OPŽP, byla v roce 2019 stav</w:t>
      </w:r>
      <w:r>
        <w:rPr>
          <w:color w:val="auto"/>
          <w:sz w:val="22"/>
          <w:szCs w:val="22"/>
        </w:rPr>
        <w:t>e</w:t>
      </w:r>
      <w:r w:rsidRPr="00EB696C">
        <w:rPr>
          <w:color w:val="auto"/>
          <w:sz w:val="22"/>
          <w:szCs w:val="22"/>
        </w:rPr>
        <w:t>b</w:t>
      </w:r>
      <w:r>
        <w:rPr>
          <w:color w:val="auto"/>
          <w:sz w:val="22"/>
          <w:szCs w:val="22"/>
        </w:rPr>
        <w:t>ně</w:t>
      </w:r>
      <w:r w:rsidRPr="00EB696C">
        <w:rPr>
          <w:color w:val="auto"/>
          <w:sz w:val="22"/>
          <w:szCs w:val="22"/>
        </w:rPr>
        <w:t xml:space="preserve"> dokončena</w:t>
      </w:r>
      <w:r>
        <w:rPr>
          <w:color w:val="auto"/>
          <w:sz w:val="22"/>
          <w:szCs w:val="22"/>
        </w:rPr>
        <w:t xml:space="preserve"> a úspěšně zkolaudována</w:t>
      </w:r>
      <w:r w:rsidRPr="00EB696C">
        <w:rPr>
          <w:color w:val="auto"/>
          <w:sz w:val="22"/>
          <w:szCs w:val="22"/>
        </w:rPr>
        <w:t xml:space="preserve">.  Rozpočet akce: 491.439,-Kč, celková poskytnutá </w:t>
      </w:r>
      <w:r>
        <w:rPr>
          <w:color w:val="auto"/>
          <w:sz w:val="22"/>
          <w:szCs w:val="22"/>
        </w:rPr>
        <w:t>dotace Státním fondem životního prostředí</w:t>
      </w:r>
      <w:r w:rsidRPr="00EB696C">
        <w:rPr>
          <w:color w:val="auto"/>
          <w:sz w:val="22"/>
          <w:szCs w:val="22"/>
        </w:rPr>
        <w:t>:  388.858,-Kč.</w:t>
      </w:r>
      <w:r>
        <w:rPr>
          <w:color w:val="auto"/>
          <w:sz w:val="22"/>
          <w:szCs w:val="22"/>
        </w:rPr>
        <w:t xml:space="preserve"> </w:t>
      </w:r>
    </w:p>
    <w:p w14:paraId="63D9F74E" w14:textId="77777777" w:rsidR="007B6C73" w:rsidRPr="00EB696C" w:rsidRDefault="007B6C73" w:rsidP="00450592">
      <w:pPr>
        <w:pStyle w:val="Default"/>
        <w:rPr>
          <w:color w:val="auto"/>
          <w:sz w:val="22"/>
          <w:szCs w:val="22"/>
        </w:rPr>
      </w:pPr>
    </w:p>
    <w:p w14:paraId="00237650" w14:textId="77777777" w:rsidR="00737E70" w:rsidRDefault="00450592" w:rsidP="00892E75">
      <w:pPr>
        <w:pStyle w:val="Default"/>
        <w:rPr>
          <w:color w:val="auto"/>
          <w:sz w:val="22"/>
          <w:szCs w:val="22"/>
        </w:rPr>
      </w:pPr>
      <w:r w:rsidRPr="00EB696C">
        <w:rPr>
          <w:color w:val="auto"/>
          <w:sz w:val="22"/>
          <w:szCs w:val="22"/>
        </w:rPr>
        <w:t xml:space="preserve"> </w:t>
      </w:r>
      <w:r w:rsidR="007B6C73">
        <w:rPr>
          <w:noProof/>
        </w:rPr>
        <w:drawing>
          <wp:inline distT="0" distB="0" distL="0" distR="0" wp14:anchorId="1AFAF365" wp14:editId="28581899">
            <wp:extent cx="4872990" cy="2571856"/>
            <wp:effectExtent l="114300" t="114300" r="137160" b="1714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08" b="8831"/>
                    <a:stretch/>
                  </pic:blipFill>
                  <pic:spPr bwMode="auto">
                    <a:xfrm>
                      <a:off x="0" y="0"/>
                      <a:ext cx="4882546" cy="25768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7C75B5" w14:textId="0CAA664E" w:rsidR="00892E75" w:rsidRPr="00737E70" w:rsidRDefault="00887210" w:rsidP="00892E75">
      <w:pPr>
        <w:pStyle w:val="Default"/>
        <w:rPr>
          <w:color w:val="auto"/>
          <w:sz w:val="22"/>
          <w:szCs w:val="22"/>
        </w:rPr>
      </w:pPr>
      <w:r w:rsidRPr="00887210">
        <w:rPr>
          <w:b/>
          <w:bCs/>
          <w:sz w:val="22"/>
          <w:szCs w:val="22"/>
        </w:rPr>
        <w:lastRenderedPageBreak/>
        <w:t>Chodníky-</w:t>
      </w:r>
      <w:r w:rsidR="00892E75" w:rsidRPr="00EB696C">
        <w:rPr>
          <w:b/>
          <w:bCs/>
          <w:sz w:val="22"/>
          <w:szCs w:val="22"/>
        </w:rPr>
        <w:t xml:space="preserve">Močovice-zvýšení bezpečnosti na silnici II/337 </w:t>
      </w:r>
    </w:p>
    <w:p w14:paraId="07BC89F5" w14:textId="5A14A0D1" w:rsidR="00892E75" w:rsidRDefault="00E85743" w:rsidP="00892E75">
      <w:pPr>
        <w:pStyle w:val="Default"/>
        <w:rPr>
          <w:sz w:val="22"/>
          <w:szCs w:val="22"/>
        </w:rPr>
      </w:pPr>
      <w:r w:rsidRPr="00EB696C">
        <w:rPr>
          <w:sz w:val="22"/>
          <w:szCs w:val="22"/>
        </w:rPr>
        <w:t>V roce 2019 obdržela obec dotaci ze Státního fondu dopravní infrastruktury na první etapu „Močovice-chodníky podél silnice II/337- úsek-A“ (od Patákových ke křižovatce na Čáslav). Stavbu realizoval f. Stavitelství Mutl</w:t>
      </w:r>
      <w:r w:rsidR="00855543" w:rsidRPr="00EB696C">
        <w:rPr>
          <w:sz w:val="22"/>
          <w:szCs w:val="22"/>
        </w:rPr>
        <w:t xml:space="preserve"> za vysoutěženou cenu 1.294.014,-Kč. Celková poskytnutá dotace od SFDI byla ve výši 1,008.101,- Kč. V roce </w:t>
      </w:r>
      <w:r w:rsidR="00E25A78">
        <w:rPr>
          <w:sz w:val="22"/>
          <w:szCs w:val="22"/>
        </w:rPr>
        <w:t xml:space="preserve">2020 </w:t>
      </w:r>
      <w:r w:rsidR="00855543" w:rsidRPr="00EB696C">
        <w:rPr>
          <w:sz w:val="22"/>
          <w:szCs w:val="22"/>
        </w:rPr>
        <w:t xml:space="preserve">obec obdržela dotaci na druhou etapu těchto chodníků – úsek „B“– (od nového mostu k fabrice). </w:t>
      </w:r>
      <w:r w:rsidR="00E25A78">
        <w:rPr>
          <w:sz w:val="22"/>
          <w:szCs w:val="22"/>
        </w:rPr>
        <w:t>Celková cena stavby byla 872.588,83 Kč. Poskytnutá dotace Státním fondem dopravní infrastruktury byla ve výši 550.797,-Kč. V listopadu 2020 úspěšně proběhla kolaudace obou etap výstavby chodníků.</w:t>
      </w:r>
      <w:r w:rsidR="00887210">
        <w:rPr>
          <w:sz w:val="22"/>
          <w:szCs w:val="22"/>
        </w:rPr>
        <w:t xml:space="preserve"> V současné době probíhá ještě závěrečné vypořádání a vyúčtování dotace a zároveň majetkoprávní vypořádání pozemků pod novými chodníky.</w:t>
      </w:r>
    </w:p>
    <w:p w14:paraId="1A004064" w14:textId="77777777" w:rsidR="00C03566" w:rsidRDefault="00C03566" w:rsidP="00892E75">
      <w:pPr>
        <w:pStyle w:val="Default"/>
        <w:rPr>
          <w:noProof/>
        </w:rPr>
      </w:pPr>
    </w:p>
    <w:p w14:paraId="563C5D5F" w14:textId="2622A427" w:rsidR="00BD2BE6" w:rsidRPr="00EB696C" w:rsidRDefault="007D7A9F" w:rsidP="00C03566">
      <w:pPr>
        <w:pStyle w:val="Default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26801783" wp14:editId="4F6E758C">
            <wp:extent cx="4697730" cy="2408685"/>
            <wp:effectExtent l="133350" t="114300" r="121920" b="16319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03" b="17232"/>
                    <a:stretch/>
                  </pic:blipFill>
                  <pic:spPr bwMode="auto">
                    <a:xfrm>
                      <a:off x="0" y="0"/>
                      <a:ext cx="4718658" cy="24194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DE504C" w14:textId="77777777" w:rsidR="00A615B2" w:rsidRDefault="00A615B2" w:rsidP="00A615B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Oprava a dobudování chodníků do lokality Lány (na Krchleby)</w:t>
      </w:r>
    </w:p>
    <w:p w14:paraId="035CAF7D" w14:textId="342066CD" w:rsidR="00A615B2" w:rsidRDefault="00A615B2" w:rsidP="00A615B2">
      <w:pPr>
        <w:rPr>
          <w:bCs/>
          <w:sz w:val="22"/>
          <w:szCs w:val="22"/>
        </w:rPr>
      </w:pPr>
      <w:r w:rsidRPr="002D1A10">
        <w:rPr>
          <w:bCs/>
          <w:sz w:val="22"/>
          <w:szCs w:val="22"/>
        </w:rPr>
        <w:t>Obec</w:t>
      </w:r>
      <w:r>
        <w:rPr>
          <w:bCs/>
          <w:sz w:val="22"/>
          <w:szCs w:val="22"/>
        </w:rPr>
        <w:t xml:space="preserve"> </w:t>
      </w:r>
      <w:r w:rsidR="00736799">
        <w:rPr>
          <w:bCs/>
          <w:sz w:val="22"/>
          <w:szCs w:val="22"/>
        </w:rPr>
        <w:t xml:space="preserve">Močovice </w:t>
      </w:r>
      <w:r>
        <w:rPr>
          <w:bCs/>
          <w:sz w:val="22"/>
          <w:szCs w:val="22"/>
        </w:rPr>
        <w:t>v roce 2020 připravila projektovou dokumentaci</w:t>
      </w:r>
      <w:r w:rsidR="00736799">
        <w:rPr>
          <w:bCs/>
          <w:sz w:val="22"/>
          <w:szCs w:val="22"/>
        </w:rPr>
        <w:t xml:space="preserve"> na výstavbu nových chodníků do lokality „Lány“</w:t>
      </w:r>
      <w:r>
        <w:rPr>
          <w:bCs/>
          <w:sz w:val="22"/>
          <w:szCs w:val="22"/>
        </w:rPr>
        <w:t xml:space="preserve">. V lednu 2021 bylo na stavbu vydáno stavební povolení a následně jsme podali žádost o dotaci na rekonstrukci </w:t>
      </w:r>
      <w:r w:rsidR="00736799">
        <w:rPr>
          <w:bCs/>
          <w:sz w:val="22"/>
          <w:szCs w:val="22"/>
        </w:rPr>
        <w:t xml:space="preserve">stávajících </w:t>
      </w:r>
      <w:r>
        <w:rPr>
          <w:bCs/>
          <w:sz w:val="22"/>
          <w:szCs w:val="22"/>
        </w:rPr>
        <w:t>a pro</w:t>
      </w:r>
      <w:r w:rsidR="00736799">
        <w:rPr>
          <w:bCs/>
          <w:sz w:val="22"/>
          <w:szCs w:val="22"/>
        </w:rPr>
        <w:t>dloužen</w:t>
      </w:r>
      <w:r>
        <w:rPr>
          <w:bCs/>
          <w:sz w:val="22"/>
          <w:szCs w:val="22"/>
        </w:rPr>
        <w:t xml:space="preserve">í chodníků do </w:t>
      </w:r>
      <w:r w:rsidR="00736799">
        <w:rPr>
          <w:bCs/>
          <w:sz w:val="22"/>
          <w:szCs w:val="22"/>
        </w:rPr>
        <w:t xml:space="preserve">této </w:t>
      </w:r>
      <w:r>
        <w:rPr>
          <w:bCs/>
          <w:sz w:val="22"/>
          <w:szCs w:val="22"/>
        </w:rPr>
        <w:t>lokality (na Krchleby)</w:t>
      </w:r>
      <w:r w:rsidR="007A0124">
        <w:rPr>
          <w:bCs/>
          <w:sz w:val="22"/>
          <w:szCs w:val="22"/>
        </w:rPr>
        <w:t xml:space="preserve"> ze Státního fondu dopravní infrastruktury</w:t>
      </w:r>
      <w:r>
        <w:rPr>
          <w:bCs/>
          <w:sz w:val="22"/>
          <w:szCs w:val="22"/>
        </w:rPr>
        <w:t>.</w:t>
      </w:r>
      <w:r w:rsidR="007A0124">
        <w:rPr>
          <w:bCs/>
          <w:sz w:val="22"/>
          <w:szCs w:val="22"/>
        </w:rPr>
        <w:t xml:space="preserve"> </w:t>
      </w:r>
      <w:r w:rsidR="006A76B6">
        <w:rPr>
          <w:bCs/>
          <w:sz w:val="22"/>
          <w:szCs w:val="22"/>
        </w:rPr>
        <w:t>V srpnu byla dotace v celkové výši 1,837.551,-Kč poskytnuta.</w:t>
      </w:r>
      <w:r>
        <w:rPr>
          <w:bCs/>
          <w:sz w:val="22"/>
          <w:szCs w:val="22"/>
        </w:rPr>
        <w:t xml:space="preserve"> </w:t>
      </w:r>
      <w:r w:rsidR="008006EC">
        <w:rPr>
          <w:bCs/>
          <w:sz w:val="22"/>
          <w:szCs w:val="22"/>
        </w:rPr>
        <w:t>Předpokládaná cena díla je 3,6mil Kč</w:t>
      </w:r>
      <w:r w:rsidR="00D53E3A">
        <w:rPr>
          <w:bCs/>
          <w:sz w:val="22"/>
          <w:szCs w:val="22"/>
        </w:rPr>
        <w:t>+DPH</w:t>
      </w:r>
      <w:r w:rsidR="008006EC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Tento projekt bude ze všech </w:t>
      </w:r>
      <w:r w:rsidR="00107B5E">
        <w:rPr>
          <w:bCs/>
          <w:sz w:val="22"/>
          <w:szCs w:val="22"/>
        </w:rPr>
        <w:t>budov</w:t>
      </w:r>
      <w:r w:rsidR="007107AB">
        <w:rPr>
          <w:bCs/>
          <w:sz w:val="22"/>
          <w:szCs w:val="22"/>
        </w:rPr>
        <w:t>a</w:t>
      </w:r>
      <w:r w:rsidR="00107B5E">
        <w:rPr>
          <w:bCs/>
          <w:sz w:val="22"/>
          <w:szCs w:val="22"/>
        </w:rPr>
        <w:t>ných</w:t>
      </w:r>
      <w:r>
        <w:rPr>
          <w:bCs/>
          <w:sz w:val="22"/>
          <w:szCs w:val="22"/>
        </w:rPr>
        <w:t xml:space="preserve"> chodníků </w:t>
      </w:r>
      <w:r w:rsidR="00736799">
        <w:rPr>
          <w:bCs/>
          <w:sz w:val="22"/>
          <w:szCs w:val="22"/>
        </w:rPr>
        <w:t>realizačně</w:t>
      </w:r>
      <w:r>
        <w:rPr>
          <w:bCs/>
          <w:sz w:val="22"/>
          <w:szCs w:val="22"/>
        </w:rPr>
        <w:t xml:space="preserve"> nejsložitější. Souběžně s novým chodníkem totiž proběhne kompletní rekonstrukce </w:t>
      </w:r>
      <w:r w:rsidR="00BD5E6E">
        <w:rPr>
          <w:bCs/>
          <w:sz w:val="22"/>
          <w:szCs w:val="22"/>
        </w:rPr>
        <w:t>přilehlé</w:t>
      </w:r>
      <w:r>
        <w:rPr>
          <w:bCs/>
          <w:sz w:val="22"/>
          <w:szCs w:val="22"/>
        </w:rPr>
        <w:t xml:space="preserve"> silnice ve správě KSÚS a to včetně </w:t>
      </w:r>
      <w:r w:rsidR="003B1A69">
        <w:rPr>
          <w:bCs/>
          <w:sz w:val="22"/>
          <w:szCs w:val="22"/>
        </w:rPr>
        <w:t>nové skladby podloží, tak zvaného „kufru“</w:t>
      </w:r>
      <w:r>
        <w:rPr>
          <w:bCs/>
          <w:sz w:val="22"/>
          <w:szCs w:val="22"/>
        </w:rPr>
        <w:t>.</w:t>
      </w:r>
      <w:r w:rsidR="003B1A69">
        <w:rPr>
          <w:bCs/>
          <w:sz w:val="22"/>
          <w:szCs w:val="22"/>
        </w:rPr>
        <w:t xml:space="preserve"> Místy dojde, z důvodů požadovaných obcí, až k 20 cm snížení povrchu silnice. Tím bylo možné i naprojektovat naše chodníky s menším podélným sklonem</w:t>
      </w:r>
      <w:r w:rsidR="00107B5E">
        <w:rPr>
          <w:bCs/>
          <w:sz w:val="22"/>
          <w:szCs w:val="22"/>
        </w:rPr>
        <w:t>,</w:t>
      </w:r>
      <w:r w:rsidR="003B1A69">
        <w:rPr>
          <w:bCs/>
          <w:sz w:val="22"/>
          <w:szCs w:val="22"/>
        </w:rPr>
        <w:t xml:space="preserve"> hlavně ve</w:t>
      </w:r>
      <w:r w:rsidR="00D73DB0">
        <w:rPr>
          <w:bCs/>
          <w:sz w:val="22"/>
          <w:szCs w:val="22"/>
        </w:rPr>
        <w:t xml:space="preserve"> vjezdech na pozemky občanů a v celé</w:t>
      </w:r>
      <w:r w:rsidR="003B1A69">
        <w:rPr>
          <w:bCs/>
          <w:sz w:val="22"/>
          <w:szCs w:val="22"/>
        </w:rPr>
        <w:t xml:space="preserve"> střední části chodníku.</w:t>
      </w:r>
      <w:r w:rsidR="009F4385">
        <w:rPr>
          <w:bCs/>
          <w:sz w:val="22"/>
          <w:szCs w:val="22"/>
        </w:rPr>
        <w:t xml:space="preserve"> V současné době probíhá výběrové</w:t>
      </w:r>
      <w:r w:rsidR="00736799">
        <w:rPr>
          <w:bCs/>
          <w:sz w:val="22"/>
          <w:szCs w:val="22"/>
        </w:rPr>
        <w:t xml:space="preserve"> řízení, organizované StČkrajem</w:t>
      </w:r>
      <w:r w:rsidR="007A0124">
        <w:rPr>
          <w:bCs/>
          <w:sz w:val="22"/>
          <w:szCs w:val="22"/>
        </w:rPr>
        <w:t>,</w:t>
      </w:r>
      <w:r w:rsidR="00736799">
        <w:rPr>
          <w:bCs/>
          <w:sz w:val="22"/>
          <w:szCs w:val="22"/>
        </w:rPr>
        <w:t xml:space="preserve"> na společnou výstavbu</w:t>
      </w:r>
      <w:r w:rsidR="007A0124">
        <w:rPr>
          <w:bCs/>
          <w:sz w:val="22"/>
          <w:szCs w:val="22"/>
        </w:rPr>
        <w:t xml:space="preserve"> nové silnice a chodníků. Zahájení stavby předpokládáme v druhé polovině roku</w:t>
      </w:r>
      <w:r w:rsidR="00107B5E">
        <w:rPr>
          <w:bCs/>
          <w:sz w:val="22"/>
          <w:szCs w:val="22"/>
        </w:rPr>
        <w:t xml:space="preserve"> 2022</w:t>
      </w:r>
      <w:r w:rsidR="007A0124">
        <w:rPr>
          <w:bCs/>
          <w:sz w:val="22"/>
          <w:szCs w:val="22"/>
        </w:rPr>
        <w:t>.</w:t>
      </w:r>
      <w:r w:rsidR="006A76B6">
        <w:rPr>
          <w:bCs/>
          <w:sz w:val="22"/>
          <w:szCs w:val="22"/>
        </w:rPr>
        <w:t xml:space="preserve"> Dokončení a převzetí </w:t>
      </w:r>
      <w:r w:rsidR="00081F9E">
        <w:rPr>
          <w:bCs/>
          <w:sz w:val="22"/>
          <w:szCs w:val="22"/>
        </w:rPr>
        <w:t>h</w:t>
      </w:r>
      <w:r w:rsidR="006A76B6">
        <w:rPr>
          <w:bCs/>
          <w:sz w:val="22"/>
          <w:szCs w:val="22"/>
        </w:rPr>
        <w:t>otové stavby proběhne až v r. 2023 novým vedením obce.</w:t>
      </w:r>
    </w:p>
    <w:p w14:paraId="06287C6E" w14:textId="77777777" w:rsidR="00D73DB0" w:rsidRDefault="00D73DB0" w:rsidP="00D73DB0">
      <w:pPr>
        <w:rPr>
          <w:b/>
          <w:bCs/>
          <w:sz w:val="22"/>
          <w:szCs w:val="22"/>
        </w:rPr>
      </w:pPr>
    </w:p>
    <w:p w14:paraId="1D18BE35" w14:textId="6331BCE5" w:rsidR="00D73DB0" w:rsidRDefault="00D73DB0" w:rsidP="00D73DB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Výstavba-rekonstrukce nové silnice na Krchleby</w:t>
      </w:r>
    </w:p>
    <w:p w14:paraId="5C1BCF4A" w14:textId="5BA069C7" w:rsidR="00737E70" w:rsidRDefault="00081F9E" w:rsidP="00737E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Tato rekonstrukce je, po výstavbě nového mostu na Čáslav</w:t>
      </w:r>
      <w:r w:rsidR="006D77BE">
        <w:rPr>
          <w:bCs/>
          <w:sz w:val="22"/>
          <w:szCs w:val="22"/>
        </w:rPr>
        <w:t xml:space="preserve"> v r. 2019</w:t>
      </w:r>
      <w:r>
        <w:rPr>
          <w:bCs/>
          <w:sz w:val="22"/>
          <w:szCs w:val="22"/>
        </w:rPr>
        <w:t>, další významnou stavbou Středočeského kraje -</w:t>
      </w:r>
      <w:r w:rsidRPr="00081F9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krajskou správou a údržbou silnic. </w:t>
      </w:r>
      <w:r w:rsidR="00781B59">
        <w:rPr>
          <w:bCs/>
          <w:sz w:val="22"/>
          <w:szCs w:val="22"/>
        </w:rPr>
        <w:t xml:space="preserve">V červnu 2021 bylo vydáno stavební povolení </w:t>
      </w:r>
      <w:r w:rsidR="00D73DB0">
        <w:rPr>
          <w:bCs/>
          <w:sz w:val="22"/>
          <w:szCs w:val="22"/>
        </w:rPr>
        <w:t xml:space="preserve">na výstavbu (rekonstrukci) silnice od mateřské školky, opravu povrchu mostu a výstavbu nového podloží a povrchu </w:t>
      </w:r>
      <w:r w:rsidR="00107B5E">
        <w:rPr>
          <w:bCs/>
          <w:sz w:val="22"/>
          <w:szCs w:val="22"/>
        </w:rPr>
        <w:t xml:space="preserve">silnice </w:t>
      </w:r>
      <w:r w:rsidR="00D73DB0">
        <w:rPr>
          <w:bCs/>
          <w:sz w:val="22"/>
          <w:szCs w:val="22"/>
        </w:rPr>
        <w:t>až k nové lokalitě výstavby v Močovicích – Lány.</w:t>
      </w:r>
      <w:r w:rsidR="00781B59">
        <w:rPr>
          <w:bCs/>
          <w:sz w:val="22"/>
          <w:szCs w:val="22"/>
        </w:rPr>
        <w:t xml:space="preserve"> </w:t>
      </w:r>
      <w:r w:rsidR="00D53E3A">
        <w:rPr>
          <w:bCs/>
          <w:sz w:val="22"/>
          <w:szCs w:val="22"/>
        </w:rPr>
        <w:t>Intenzivní</w:t>
      </w:r>
      <w:r w:rsidR="00107B5E">
        <w:rPr>
          <w:bCs/>
          <w:sz w:val="22"/>
          <w:szCs w:val="22"/>
        </w:rPr>
        <w:t>m</w:t>
      </w:r>
      <w:r w:rsidR="00D53E3A">
        <w:rPr>
          <w:bCs/>
          <w:sz w:val="22"/>
          <w:szCs w:val="22"/>
        </w:rPr>
        <w:t xml:space="preserve"> jednáním obce s vedením KSÚS a Středočesk</w:t>
      </w:r>
      <w:r w:rsidR="00107B5E">
        <w:rPr>
          <w:bCs/>
          <w:sz w:val="22"/>
          <w:szCs w:val="22"/>
        </w:rPr>
        <w:t>ým</w:t>
      </w:r>
      <w:r w:rsidR="00D53E3A">
        <w:rPr>
          <w:bCs/>
          <w:sz w:val="22"/>
          <w:szCs w:val="22"/>
        </w:rPr>
        <w:t xml:space="preserve"> kraje</w:t>
      </w:r>
      <w:r w:rsidR="00107B5E">
        <w:rPr>
          <w:bCs/>
          <w:sz w:val="22"/>
          <w:szCs w:val="22"/>
        </w:rPr>
        <w:t>m</w:t>
      </w:r>
      <w:r w:rsidR="00D53E3A">
        <w:rPr>
          <w:bCs/>
          <w:sz w:val="22"/>
          <w:szCs w:val="22"/>
        </w:rPr>
        <w:t xml:space="preserve"> se podařilo tuto </w:t>
      </w:r>
      <w:r w:rsidR="00107B5E">
        <w:rPr>
          <w:bCs/>
          <w:sz w:val="22"/>
          <w:szCs w:val="22"/>
        </w:rPr>
        <w:t>akc</w:t>
      </w:r>
      <w:r w:rsidR="00D53E3A">
        <w:rPr>
          <w:bCs/>
          <w:sz w:val="22"/>
          <w:szCs w:val="22"/>
        </w:rPr>
        <w:t xml:space="preserve">i prosadit do investic již na tento rok. Předpokládaná cena díla je 25,5mil Kč+DPH. </w:t>
      </w:r>
      <w:r w:rsidR="00D73DB0">
        <w:rPr>
          <w:bCs/>
          <w:sz w:val="22"/>
          <w:szCs w:val="22"/>
        </w:rPr>
        <w:t xml:space="preserve">Investorem celé akce </w:t>
      </w:r>
      <w:r w:rsidR="001574B1">
        <w:rPr>
          <w:bCs/>
          <w:sz w:val="22"/>
          <w:szCs w:val="22"/>
        </w:rPr>
        <w:t>je Středočeský kraj -</w:t>
      </w:r>
      <w:r w:rsidR="00D73DB0">
        <w:rPr>
          <w:bCs/>
          <w:sz w:val="22"/>
          <w:szCs w:val="22"/>
        </w:rPr>
        <w:t xml:space="preserve"> krajská správa a údržba silnic.</w:t>
      </w:r>
    </w:p>
    <w:p w14:paraId="3406E30A" w14:textId="77777777" w:rsidR="00CE23EC" w:rsidRDefault="00CE23EC" w:rsidP="00737E70">
      <w:pPr>
        <w:rPr>
          <w:bCs/>
          <w:sz w:val="22"/>
          <w:szCs w:val="22"/>
        </w:rPr>
      </w:pPr>
    </w:p>
    <w:p w14:paraId="55D509E5" w14:textId="77777777" w:rsidR="00CE23EC" w:rsidRPr="00EB696C" w:rsidRDefault="00CE23EC" w:rsidP="00CE23EC">
      <w:pPr>
        <w:pStyle w:val="Default"/>
        <w:rPr>
          <w:color w:val="auto"/>
          <w:sz w:val="22"/>
          <w:szCs w:val="22"/>
        </w:rPr>
      </w:pPr>
      <w:r w:rsidRPr="00EB696C">
        <w:rPr>
          <w:b/>
          <w:bCs/>
          <w:color w:val="auto"/>
          <w:sz w:val="22"/>
          <w:szCs w:val="22"/>
        </w:rPr>
        <w:t xml:space="preserve">Most ev. č. 337-007 na silnici II/337 </w:t>
      </w:r>
      <w:r>
        <w:rPr>
          <w:b/>
          <w:bCs/>
          <w:color w:val="auto"/>
          <w:sz w:val="22"/>
          <w:szCs w:val="22"/>
        </w:rPr>
        <w:t>– na Čáslav</w:t>
      </w:r>
    </w:p>
    <w:p w14:paraId="68E96D2E" w14:textId="77777777" w:rsidR="00CE23EC" w:rsidRDefault="00CE23EC" w:rsidP="00CE23EC">
      <w:pPr>
        <w:pStyle w:val="Default"/>
        <w:rPr>
          <w:color w:val="auto"/>
          <w:sz w:val="22"/>
          <w:szCs w:val="22"/>
        </w:rPr>
      </w:pPr>
      <w:r w:rsidRPr="00EB696C">
        <w:rPr>
          <w:color w:val="auto"/>
          <w:sz w:val="22"/>
          <w:szCs w:val="22"/>
        </w:rPr>
        <w:t>Krajská správa a údr</w:t>
      </w:r>
      <w:r>
        <w:rPr>
          <w:color w:val="auto"/>
          <w:sz w:val="22"/>
          <w:szCs w:val="22"/>
        </w:rPr>
        <w:t>žba silnic Středočeského kraje v r. 2019 dokončila</w:t>
      </w:r>
      <w:r w:rsidRPr="00EB696C">
        <w:rPr>
          <w:color w:val="auto"/>
          <w:sz w:val="22"/>
          <w:szCs w:val="22"/>
        </w:rPr>
        <w:t xml:space="preserve"> nov</w:t>
      </w:r>
      <w:r>
        <w:rPr>
          <w:color w:val="auto"/>
          <w:sz w:val="22"/>
          <w:szCs w:val="22"/>
        </w:rPr>
        <w:t>ý</w:t>
      </w:r>
      <w:r w:rsidRPr="00EB696C">
        <w:rPr>
          <w:color w:val="auto"/>
          <w:sz w:val="22"/>
          <w:szCs w:val="22"/>
        </w:rPr>
        <w:t xml:space="preserve"> silniční most přes Klejnarku, který splňuje požadavky na silniční provoz a pro obec velice důležité požadavky protipovodňové. </w:t>
      </w:r>
      <w:r>
        <w:rPr>
          <w:color w:val="auto"/>
          <w:sz w:val="22"/>
          <w:szCs w:val="22"/>
        </w:rPr>
        <w:t>S</w:t>
      </w:r>
      <w:r w:rsidRPr="00EB696C">
        <w:rPr>
          <w:color w:val="auto"/>
          <w:sz w:val="22"/>
          <w:szCs w:val="22"/>
        </w:rPr>
        <w:t xml:space="preserve">oučástí </w:t>
      </w:r>
      <w:r>
        <w:rPr>
          <w:color w:val="auto"/>
          <w:sz w:val="22"/>
          <w:szCs w:val="22"/>
        </w:rPr>
        <w:t>mostu je i</w:t>
      </w:r>
      <w:r w:rsidRPr="00EB696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nově vybudovaný</w:t>
      </w:r>
      <w:r w:rsidRPr="00EB696C">
        <w:rPr>
          <w:color w:val="auto"/>
          <w:sz w:val="22"/>
          <w:szCs w:val="22"/>
        </w:rPr>
        <w:t xml:space="preserve"> chodník pro pěší a autobusové nástupiště /před statkem p. Chadimy/. </w:t>
      </w:r>
      <w:r>
        <w:rPr>
          <w:color w:val="auto"/>
          <w:sz w:val="22"/>
          <w:szCs w:val="22"/>
        </w:rPr>
        <w:t>V r.2019 byla stavba schválena MěÚ Čáslav k užívání a uvedena do provozu.</w:t>
      </w:r>
    </w:p>
    <w:p w14:paraId="4A868C9D" w14:textId="5165704E" w:rsidR="00892E75" w:rsidRPr="00EB696C" w:rsidRDefault="00892E75" w:rsidP="00737E70">
      <w:pPr>
        <w:rPr>
          <w:sz w:val="22"/>
          <w:szCs w:val="22"/>
        </w:rPr>
      </w:pPr>
      <w:r w:rsidRPr="00EB696C">
        <w:rPr>
          <w:b/>
          <w:bCs/>
          <w:sz w:val="22"/>
          <w:szCs w:val="22"/>
        </w:rPr>
        <w:lastRenderedPageBreak/>
        <w:t xml:space="preserve">Separační centrum /obecní dvougaráž pro hasiče/ </w:t>
      </w:r>
    </w:p>
    <w:p w14:paraId="26CD3E4D" w14:textId="1628BE7C" w:rsidR="002905A6" w:rsidRPr="00EB696C" w:rsidRDefault="00892E75" w:rsidP="00892E75">
      <w:pPr>
        <w:pStyle w:val="Default"/>
        <w:rPr>
          <w:color w:val="auto"/>
          <w:sz w:val="22"/>
          <w:szCs w:val="22"/>
        </w:rPr>
      </w:pPr>
      <w:r w:rsidRPr="00EB696C">
        <w:rPr>
          <w:color w:val="auto"/>
          <w:sz w:val="22"/>
          <w:szCs w:val="22"/>
        </w:rPr>
        <w:t xml:space="preserve">Obec získala </w:t>
      </w:r>
      <w:r w:rsidR="00B24D1F" w:rsidRPr="00EB696C">
        <w:rPr>
          <w:color w:val="auto"/>
          <w:sz w:val="22"/>
          <w:szCs w:val="22"/>
        </w:rPr>
        <w:t xml:space="preserve">v r. 2018 </w:t>
      </w:r>
      <w:r w:rsidRPr="00EB696C">
        <w:rPr>
          <w:color w:val="auto"/>
          <w:sz w:val="22"/>
          <w:szCs w:val="22"/>
        </w:rPr>
        <w:t>finanční dotaci z prostředků OPŽP</w:t>
      </w:r>
      <w:r w:rsidR="00B24D1F" w:rsidRPr="00EB696C">
        <w:rPr>
          <w:color w:val="auto"/>
          <w:sz w:val="22"/>
          <w:szCs w:val="22"/>
        </w:rPr>
        <w:t xml:space="preserve"> ve výši</w:t>
      </w:r>
      <w:r w:rsidR="006E5A2A">
        <w:rPr>
          <w:color w:val="auto"/>
          <w:sz w:val="22"/>
          <w:szCs w:val="22"/>
        </w:rPr>
        <w:t xml:space="preserve"> </w:t>
      </w:r>
      <w:r w:rsidR="00B24D1F" w:rsidRPr="00EB696C">
        <w:rPr>
          <w:color w:val="auto"/>
          <w:sz w:val="22"/>
          <w:szCs w:val="22"/>
        </w:rPr>
        <w:t xml:space="preserve">1,049.954,-Kč </w:t>
      </w:r>
      <w:r w:rsidRPr="00EB696C">
        <w:rPr>
          <w:color w:val="auto"/>
          <w:sz w:val="22"/>
          <w:szCs w:val="22"/>
        </w:rPr>
        <w:t>.</w:t>
      </w:r>
      <w:r w:rsidR="00B24D1F" w:rsidRPr="00EB696C">
        <w:rPr>
          <w:color w:val="auto"/>
          <w:sz w:val="22"/>
          <w:szCs w:val="22"/>
        </w:rPr>
        <w:t>Součástí realizovaného projektu byla výstavba obecní dvougaráže (skladu) za</w:t>
      </w:r>
      <w:r w:rsidRPr="00EB696C">
        <w:rPr>
          <w:color w:val="auto"/>
          <w:sz w:val="22"/>
          <w:szCs w:val="22"/>
        </w:rPr>
        <w:t xml:space="preserve"> </w:t>
      </w:r>
      <w:r w:rsidR="00B24D1F" w:rsidRPr="00EB696C">
        <w:rPr>
          <w:color w:val="auto"/>
          <w:sz w:val="22"/>
          <w:szCs w:val="22"/>
        </w:rPr>
        <w:t xml:space="preserve">863.145,-Kč, dále nákup </w:t>
      </w:r>
      <w:r w:rsidR="002905A6" w:rsidRPr="00EB696C">
        <w:rPr>
          <w:color w:val="auto"/>
          <w:sz w:val="22"/>
          <w:szCs w:val="22"/>
        </w:rPr>
        <w:t>kompostérů</w:t>
      </w:r>
      <w:r w:rsidR="00B22A0A">
        <w:rPr>
          <w:color w:val="auto"/>
          <w:sz w:val="22"/>
          <w:szCs w:val="22"/>
        </w:rPr>
        <w:t xml:space="preserve"> v ceně 239.096,-Kč</w:t>
      </w:r>
      <w:r w:rsidR="002905A6" w:rsidRPr="00EB696C">
        <w:rPr>
          <w:color w:val="auto"/>
          <w:sz w:val="22"/>
          <w:szCs w:val="22"/>
        </w:rPr>
        <w:t xml:space="preserve"> pro obce</w:t>
      </w:r>
      <w:r w:rsidR="00B22A0A">
        <w:rPr>
          <w:color w:val="auto"/>
          <w:sz w:val="22"/>
          <w:szCs w:val="22"/>
        </w:rPr>
        <w:t>, které se do projektu zapojili</w:t>
      </w:r>
      <w:r w:rsidR="002905A6" w:rsidRPr="00EB696C">
        <w:rPr>
          <w:color w:val="auto"/>
          <w:sz w:val="22"/>
          <w:szCs w:val="22"/>
        </w:rPr>
        <w:t xml:space="preserve"> (Močovice, Vodranty, Kluky), a </w:t>
      </w:r>
      <w:r w:rsidR="00B22A0A">
        <w:rPr>
          <w:color w:val="auto"/>
          <w:sz w:val="22"/>
          <w:szCs w:val="22"/>
        </w:rPr>
        <w:t xml:space="preserve">dále </w:t>
      </w:r>
      <w:r w:rsidR="002905A6" w:rsidRPr="00EB696C">
        <w:rPr>
          <w:color w:val="auto"/>
          <w:sz w:val="22"/>
          <w:szCs w:val="22"/>
        </w:rPr>
        <w:t>nákup štěpkovače</w:t>
      </w:r>
      <w:r w:rsidR="007107AB">
        <w:rPr>
          <w:color w:val="auto"/>
          <w:sz w:val="22"/>
          <w:szCs w:val="22"/>
        </w:rPr>
        <w:t xml:space="preserve"> </w:t>
      </w:r>
      <w:r w:rsidR="002905A6" w:rsidRPr="00EB696C">
        <w:rPr>
          <w:color w:val="auto"/>
          <w:sz w:val="22"/>
          <w:szCs w:val="22"/>
        </w:rPr>
        <w:t>pro naši obec za 50.400,-Kč.</w:t>
      </w:r>
      <w:r w:rsidR="00B24D1F" w:rsidRPr="00EB696C">
        <w:rPr>
          <w:color w:val="auto"/>
          <w:sz w:val="22"/>
          <w:szCs w:val="22"/>
        </w:rPr>
        <w:t xml:space="preserve"> </w:t>
      </w:r>
      <w:r w:rsidR="00B22A0A">
        <w:rPr>
          <w:color w:val="auto"/>
          <w:sz w:val="22"/>
          <w:szCs w:val="22"/>
        </w:rPr>
        <w:t xml:space="preserve">Stavba Separačního místa – dvougaráže byla v září 2019 úspěšně zkolaudována. </w:t>
      </w:r>
    </w:p>
    <w:p w14:paraId="38FC69C9" w14:textId="131FC59F" w:rsidR="005F22FD" w:rsidRDefault="005F22FD" w:rsidP="00892E75">
      <w:pPr>
        <w:pStyle w:val="Default"/>
        <w:rPr>
          <w:color w:val="auto"/>
          <w:sz w:val="22"/>
          <w:szCs w:val="22"/>
        </w:rPr>
      </w:pPr>
    </w:p>
    <w:p w14:paraId="6ADFBD79" w14:textId="66840460" w:rsidR="007D7A9F" w:rsidRDefault="007D7A9F" w:rsidP="007F32E3">
      <w:pPr>
        <w:pStyle w:val="Default"/>
        <w:jc w:val="center"/>
        <w:rPr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0E27502D" wp14:editId="03727C53">
            <wp:extent cx="4768928" cy="2727960"/>
            <wp:effectExtent l="133350" t="114300" r="127000" b="16764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3" t="7583" b="20283"/>
                    <a:stretch/>
                  </pic:blipFill>
                  <pic:spPr bwMode="auto">
                    <a:xfrm>
                      <a:off x="0" y="0"/>
                      <a:ext cx="4772664" cy="27300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24272" w14:textId="77777777" w:rsidR="00D05A82" w:rsidRDefault="00D05A82" w:rsidP="00892E75">
      <w:pPr>
        <w:pStyle w:val="Default"/>
        <w:rPr>
          <w:b/>
          <w:bCs/>
          <w:color w:val="auto"/>
          <w:sz w:val="22"/>
          <w:szCs w:val="22"/>
        </w:rPr>
      </w:pPr>
    </w:p>
    <w:p w14:paraId="67800432" w14:textId="77777777" w:rsidR="00D05A82" w:rsidRDefault="00D05A82" w:rsidP="00892E75">
      <w:pPr>
        <w:pStyle w:val="Default"/>
        <w:rPr>
          <w:b/>
          <w:bCs/>
          <w:color w:val="auto"/>
          <w:sz w:val="22"/>
          <w:szCs w:val="22"/>
        </w:rPr>
      </w:pPr>
    </w:p>
    <w:p w14:paraId="4D4494AC" w14:textId="465C8C52" w:rsidR="00892E75" w:rsidRPr="00EB696C" w:rsidRDefault="00892E75" w:rsidP="00892E75">
      <w:pPr>
        <w:pStyle w:val="Default"/>
        <w:rPr>
          <w:color w:val="auto"/>
          <w:sz w:val="22"/>
          <w:szCs w:val="22"/>
        </w:rPr>
      </w:pPr>
      <w:r w:rsidRPr="00EB696C">
        <w:rPr>
          <w:b/>
          <w:bCs/>
          <w:color w:val="auto"/>
          <w:sz w:val="22"/>
          <w:szCs w:val="22"/>
        </w:rPr>
        <w:t xml:space="preserve">Cihelňák – hřiště na malou kopanou </w:t>
      </w:r>
    </w:p>
    <w:p w14:paraId="5B085FD4" w14:textId="52851021" w:rsidR="00892E75" w:rsidRPr="00EB696C" w:rsidRDefault="00892E75" w:rsidP="00892E75">
      <w:pPr>
        <w:pStyle w:val="Default"/>
        <w:rPr>
          <w:color w:val="auto"/>
          <w:sz w:val="22"/>
          <w:szCs w:val="22"/>
        </w:rPr>
      </w:pPr>
      <w:r w:rsidRPr="00EB696C">
        <w:rPr>
          <w:color w:val="auto"/>
          <w:sz w:val="22"/>
          <w:szCs w:val="22"/>
        </w:rPr>
        <w:t xml:space="preserve">V 1. pololetí r. 2018 byla realizována </w:t>
      </w:r>
      <w:r w:rsidR="006A0902">
        <w:rPr>
          <w:color w:val="auto"/>
          <w:sz w:val="22"/>
          <w:szCs w:val="22"/>
        </w:rPr>
        <w:t xml:space="preserve">první část </w:t>
      </w:r>
      <w:r w:rsidRPr="00EB696C">
        <w:rPr>
          <w:color w:val="auto"/>
          <w:sz w:val="22"/>
          <w:szCs w:val="22"/>
        </w:rPr>
        <w:t>technick</w:t>
      </w:r>
      <w:r w:rsidR="006A0902">
        <w:rPr>
          <w:color w:val="auto"/>
          <w:sz w:val="22"/>
          <w:szCs w:val="22"/>
        </w:rPr>
        <w:t>ého</w:t>
      </w:r>
      <w:r w:rsidRPr="00EB696C">
        <w:rPr>
          <w:color w:val="auto"/>
          <w:sz w:val="22"/>
          <w:szCs w:val="22"/>
        </w:rPr>
        <w:t xml:space="preserve"> a sociální</w:t>
      </w:r>
      <w:r w:rsidR="006A0902">
        <w:rPr>
          <w:color w:val="auto"/>
          <w:sz w:val="22"/>
          <w:szCs w:val="22"/>
        </w:rPr>
        <w:t>ho</w:t>
      </w:r>
      <w:r w:rsidRPr="00EB696C">
        <w:rPr>
          <w:color w:val="auto"/>
          <w:sz w:val="22"/>
          <w:szCs w:val="22"/>
        </w:rPr>
        <w:t xml:space="preserve"> z</w:t>
      </w:r>
      <w:r w:rsidR="006A0902">
        <w:rPr>
          <w:color w:val="auto"/>
          <w:sz w:val="22"/>
          <w:szCs w:val="22"/>
        </w:rPr>
        <w:t>á</w:t>
      </w:r>
      <w:r w:rsidRPr="00EB696C">
        <w:rPr>
          <w:color w:val="auto"/>
          <w:sz w:val="22"/>
          <w:szCs w:val="22"/>
        </w:rPr>
        <w:t>ze</w:t>
      </w:r>
      <w:r w:rsidR="006A0902">
        <w:rPr>
          <w:color w:val="auto"/>
          <w:sz w:val="22"/>
          <w:szCs w:val="22"/>
        </w:rPr>
        <w:t>m</w:t>
      </w:r>
      <w:r w:rsidRPr="00EB696C">
        <w:rPr>
          <w:color w:val="auto"/>
          <w:sz w:val="22"/>
          <w:szCs w:val="22"/>
        </w:rPr>
        <w:t>í</w:t>
      </w:r>
      <w:r w:rsidR="002905A6" w:rsidRPr="00EB696C">
        <w:rPr>
          <w:color w:val="auto"/>
          <w:sz w:val="22"/>
          <w:szCs w:val="22"/>
        </w:rPr>
        <w:t xml:space="preserve"> tohoto areálu. Na základě zájmu občanů </w:t>
      </w:r>
      <w:r w:rsidR="00B22A0A">
        <w:rPr>
          <w:color w:val="auto"/>
          <w:sz w:val="22"/>
          <w:szCs w:val="22"/>
        </w:rPr>
        <w:t>dochází od r. 2019</w:t>
      </w:r>
      <w:r w:rsidR="002905A6" w:rsidRPr="00EB696C">
        <w:rPr>
          <w:color w:val="auto"/>
          <w:sz w:val="22"/>
          <w:szCs w:val="22"/>
        </w:rPr>
        <w:t xml:space="preserve"> k dalšímu </w:t>
      </w:r>
      <w:r w:rsidR="001B09D3">
        <w:rPr>
          <w:color w:val="auto"/>
          <w:sz w:val="22"/>
          <w:szCs w:val="22"/>
        </w:rPr>
        <w:t xml:space="preserve">postupnému </w:t>
      </w:r>
      <w:r w:rsidRPr="00EB696C">
        <w:rPr>
          <w:color w:val="auto"/>
          <w:sz w:val="22"/>
          <w:szCs w:val="22"/>
        </w:rPr>
        <w:t>rozvoj</w:t>
      </w:r>
      <w:r w:rsidR="002905A6" w:rsidRPr="00EB696C">
        <w:rPr>
          <w:color w:val="auto"/>
          <w:sz w:val="22"/>
          <w:szCs w:val="22"/>
        </w:rPr>
        <w:t>i</w:t>
      </w:r>
      <w:r w:rsidRPr="00EB696C">
        <w:rPr>
          <w:color w:val="auto"/>
          <w:sz w:val="22"/>
          <w:szCs w:val="22"/>
        </w:rPr>
        <w:t xml:space="preserve"> areálu. </w:t>
      </w:r>
      <w:r w:rsidR="001B09D3">
        <w:rPr>
          <w:color w:val="auto"/>
          <w:sz w:val="22"/>
          <w:szCs w:val="22"/>
        </w:rPr>
        <w:t xml:space="preserve">V r. 2020 byl areál doplněn asfaltovou sportovní plochou. V roce </w:t>
      </w:r>
      <w:r w:rsidR="006A0902">
        <w:rPr>
          <w:color w:val="auto"/>
          <w:sz w:val="22"/>
          <w:szCs w:val="22"/>
        </w:rPr>
        <w:t xml:space="preserve">2021 </w:t>
      </w:r>
      <w:r w:rsidR="001B09D3">
        <w:rPr>
          <w:color w:val="auto"/>
          <w:sz w:val="22"/>
          <w:szCs w:val="22"/>
        </w:rPr>
        <w:t>prob</w:t>
      </w:r>
      <w:r w:rsidR="00901822">
        <w:rPr>
          <w:color w:val="auto"/>
          <w:sz w:val="22"/>
          <w:szCs w:val="22"/>
        </w:rPr>
        <w:t>ěhlo i</w:t>
      </w:r>
      <w:r w:rsidR="001B09D3">
        <w:rPr>
          <w:color w:val="auto"/>
          <w:sz w:val="22"/>
          <w:szCs w:val="22"/>
        </w:rPr>
        <w:t xml:space="preserve"> rozšíření a dobudování zázemí drěvostavby za aktivního přispění občanů obce. </w:t>
      </w:r>
      <w:r w:rsidR="00BD5E6E">
        <w:rPr>
          <w:color w:val="auto"/>
          <w:sz w:val="22"/>
          <w:szCs w:val="22"/>
        </w:rPr>
        <w:t xml:space="preserve">V prosinci 2020 jsme požádali o dotaci na výstavbu dětského wokoutového hřiště v této lokalitě – za dřevostavbou. Hřiště bylo na </w:t>
      </w:r>
      <w:r w:rsidR="003E5F64">
        <w:rPr>
          <w:color w:val="auto"/>
          <w:sz w:val="22"/>
          <w:szCs w:val="22"/>
        </w:rPr>
        <w:t>konci</w:t>
      </w:r>
      <w:r w:rsidR="00BD5E6E">
        <w:rPr>
          <w:color w:val="auto"/>
          <w:sz w:val="22"/>
          <w:szCs w:val="22"/>
        </w:rPr>
        <w:t xml:space="preserve"> dubna </w:t>
      </w:r>
      <w:r w:rsidR="00901822">
        <w:rPr>
          <w:color w:val="auto"/>
          <w:sz w:val="22"/>
          <w:szCs w:val="22"/>
        </w:rPr>
        <w:t xml:space="preserve">2021 </w:t>
      </w:r>
      <w:r w:rsidR="00BD5E6E">
        <w:rPr>
          <w:color w:val="auto"/>
          <w:sz w:val="22"/>
          <w:szCs w:val="22"/>
        </w:rPr>
        <w:t>dokončeno a předáno</w:t>
      </w:r>
      <w:r w:rsidR="006A0902">
        <w:rPr>
          <w:color w:val="auto"/>
          <w:sz w:val="22"/>
          <w:szCs w:val="22"/>
        </w:rPr>
        <w:t xml:space="preserve"> k užívání</w:t>
      </w:r>
      <w:r w:rsidR="007F76B3">
        <w:rPr>
          <w:color w:val="auto"/>
          <w:sz w:val="22"/>
          <w:szCs w:val="22"/>
        </w:rPr>
        <w:t>.</w:t>
      </w:r>
    </w:p>
    <w:p w14:paraId="47872707" w14:textId="2C6854A3" w:rsidR="005F22FD" w:rsidRDefault="005F22FD" w:rsidP="00892E75">
      <w:pPr>
        <w:pStyle w:val="Default"/>
        <w:rPr>
          <w:color w:val="auto"/>
          <w:sz w:val="22"/>
          <w:szCs w:val="22"/>
        </w:rPr>
      </w:pPr>
    </w:p>
    <w:p w14:paraId="67FB06B1" w14:textId="77777777" w:rsidR="00737E70" w:rsidRDefault="00737E70" w:rsidP="007B2689">
      <w:pPr>
        <w:pStyle w:val="Default"/>
        <w:jc w:val="center"/>
        <w:rPr>
          <w:noProof/>
        </w:rPr>
      </w:pPr>
    </w:p>
    <w:p w14:paraId="3983C9BE" w14:textId="5FD776F2" w:rsidR="001C53FF" w:rsidRPr="00EB696C" w:rsidRDefault="00737E70" w:rsidP="007B2689">
      <w:pPr>
        <w:pStyle w:val="Default"/>
        <w:jc w:val="center"/>
        <w:rPr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15A463D5" wp14:editId="2BBB5398">
            <wp:extent cx="5219700" cy="2278723"/>
            <wp:effectExtent l="133350" t="114300" r="152400" b="14097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5" r="3043" b="17107"/>
                    <a:stretch/>
                  </pic:blipFill>
                  <pic:spPr bwMode="auto">
                    <a:xfrm>
                      <a:off x="0" y="0"/>
                      <a:ext cx="5235673" cy="22856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175B9" w14:textId="77777777" w:rsidR="00737E70" w:rsidRDefault="00737E70" w:rsidP="00D05A82">
      <w:pPr>
        <w:pStyle w:val="Default"/>
        <w:rPr>
          <w:b/>
          <w:bCs/>
          <w:color w:val="auto"/>
          <w:sz w:val="22"/>
          <w:szCs w:val="22"/>
        </w:rPr>
      </w:pPr>
      <w:bookmarkStart w:id="0" w:name="_Hlk103628162"/>
    </w:p>
    <w:p w14:paraId="1F32E947" w14:textId="77777777" w:rsidR="00737E70" w:rsidRDefault="00737E70" w:rsidP="00D05A82">
      <w:pPr>
        <w:pStyle w:val="Default"/>
        <w:rPr>
          <w:b/>
          <w:bCs/>
          <w:color w:val="auto"/>
          <w:sz w:val="22"/>
          <w:szCs w:val="22"/>
        </w:rPr>
      </w:pPr>
    </w:p>
    <w:p w14:paraId="196E47B6" w14:textId="207E0FDA" w:rsidR="00D05A82" w:rsidRPr="00EB696C" w:rsidRDefault="00D05A82" w:rsidP="00D05A82">
      <w:pPr>
        <w:pStyle w:val="Default"/>
        <w:rPr>
          <w:color w:val="auto"/>
          <w:sz w:val="22"/>
          <w:szCs w:val="22"/>
        </w:rPr>
      </w:pPr>
      <w:r w:rsidRPr="00EB696C">
        <w:rPr>
          <w:b/>
          <w:bCs/>
          <w:color w:val="auto"/>
          <w:sz w:val="22"/>
          <w:szCs w:val="22"/>
        </w:rPr>
        <w:lastRenderedPageBreak/>
        <w:t xml:space="preserve">Močovice-rekonstrukce veřejného osvětlení III. etapa </w:t>
      </w:r>
    </w:p>
    <w:p w14:paraId="36C1CC16" w14:textId="77777777" w:rsidR="00D05A82" w:rsidRDefault="00D05A82" w:rsidP="00D05A82">
      <w:pPr>
        <w:pStyle w:val="Default"/>
        <w:rPr>
          <w:color w:val="auto"/>
          <w:sz w:val="22"/>
          <w:szCs w:val="22"/>
        </w:rPr>
      </w:pPr>
      <w:r w:rsidRPr="00EB696C">
        <w:rPr>
          <w:color w:val="auto"/>
          <w:sz w:val="22"/>
          <w:szCs w:val="22"/>
        </w:rPr>
        <w:t xml:space="preserve">Finanční dotaci na dokončení rekonstrukce zbývajících částí veřejného osvětlení a na doplnění světelných bodů v místech, kde evidentně chybí, obec </w:t>
      </w:r>
      <w:r>
        <w:rPr>
          <w:color w:val="auto"/>
          <w:sz w:val="22"/>
          <w:szCs w:val="22"/>
        </w:rPr>
        <w:t xml:space="preserve">od r. 2018 </w:t>
      </w:r>
      <w:r w:rsidRPr="00EB696C">
        <w:rPr>
          <w:color w:val="auto"/>
          <w:sz w:val="22"/>
          <w:szCs w:val="22"/>
        </w:rPr>
        <w:t xml:space="preserve">nezískala. </w:t>
      </w:r>
      <w:r>
        <w:rPr>
          <w:color w:val="auto"/>
          <w:sz w:val="22"/>
          <w:szCs w:val="22"/>
        </w:rPr>
        <w:t>Po vypsání vhodného dotačního titulu, bude o dotaci znovu požádáno.</w:t>
      </w:r>
    </w:p>
    <w:p w14:paraId="43BF3FF5" w14:textId="2BCEF33D" w:rsidR="00D05A82" w:rsidRDefault="00D05A82" w:rsidP="00D05A82">
      <w:pPr>
        <w:pStyle w:val="Default"/>
        <w:rPr>
          <w:color w:val="auto"/>
          <w:sz w:val="22"/>
          <w:szCs w:val="22"/>
        </w:rPr>
      </w:pPr>
    </w:p>
    <w:p w14:paraId="3D5622FB" w14:textId="77777777" w:rsidR="00E31ACF" w:rsidRDefault="00E31ACF" w:rsidP="00D05A82">
      <w:pPr>
        <w:pStyle w:val="Default"/>
        <w:rPr>
          <w:color w:val="auto"/>
          <w:sz w:val="22"/>
          <w:szCs w:val="22"/>
        </w:rPr>
      </w:pPr>
    </w:p>
    <w:p w14:paraId="1B057D49" w14:textId="77777777" w:rsidR="00D05A82" w:rsidRPr="00EB696C" w:rsidRDefault="00D05A82" w:rsidP="00D05A82">
      <w:pPr>
        <w:pStyle w:val="Default"/>
        <w:rPr>
          <w:color w:val="auto"/>
          <w:sz w:val="22"/>
          <w:szCs w:val="22"/>
        </w:rPr>
      </w:pPr>
      <w:r w:rsidRPr="00EB696C">
        <w:rPr>
          <w:b/>
          <w:bCs/>
          <w:color w:val="auto"/>
          <w:sz w:val="22"/>
          <w:szCs w:val="22"/>
        </w:rPr>
        <w:t xml:space="preserve">Místní kaple </w:t>
      </w:r>
    </w:p>
    <w:p w14:paraId="3CA426D9" w14:textId="77777777" w:rsidR="00D05A82" w:rsidRPr="00EB696C" w:rsidRDefault="00D05A82" w:rsidP="00D05A82">
      <w:pPr>
        <w:pStyle w:val="Default"/>
        <w:rPr>
          <w:color w:val="auto"/>
          <w:sz w:val="22"/>
          <w:szCs w:val="22"/>
        </w:rPr>
      </w:pPr>
      <w:r w:rsidRPr="00EB696C">
        <w:rPr>
          <w:color w:val="auto"/>
          <w:sz w:val="22"/>
          <w:szCs w:val="22"/>
        </w:rPr>
        <w:t xml:space="preserve">V lednu 2018 podaná žádost o dotaci na nezbytná stavební opatření, řešící vlhkost objektu. </w:t>
      </w:r>
      <w:r>
        <w:rPr>
          <w:color w:val="auto"/>
          <w:sz w:val="22"/>
          <w:szCs w:val="22"/>
        </w:rPr>
        <w:t xml:space="preserve">Opravu provedla firma Drymat, za vysoutěženou cenu </w:t>
      </w:r>
      <w:r w:rsidRPr="00EB696C">
        <w:rPr>
          <w:sz w:val="22"/>
          <w:szCs w:val="22"/>
        </w:rPr>
        <w:t>497.058,</w:t>
      </w:r>
      <w:r>
        <w:rPr>
          <w:sz w:val="22"/>
          <w:szCs w:val="22"/>
        </w:rPr>
        <w:t xml:space="preserve">-Kč. Poskytnutá dotace od Ministerstva zemědělství byla ve výši </w:t>
      </w:r>
      <w:r w:rsidRPr="00EB696C">
        <w:rPr>
          <w:bCs/>
          <w:sz w:val="22"/>
          <w:szCs w:val="22"/>
        </w:rPr>
        <w:t>319</w:t>
      </w:r>
      <w:r>
        <w:rPr>
          <w:bCs/>
          <w:sz w:val="22"/>
          <w:szCs w:val="22"/>
        </w:rPr>
        <w:t>.</w:t>
      </w:r>
      <w:r w:rsidRPr="00EB696C">
        <w:rPr>
          <w:bCs/>
          <w:sz w:val="22"/>
          <w:szCs w:val="22"/>
        </w:rPr>
        <w:t>627</w:t>
      </w:r>
      <w:r>
        <w:rPr>
          <w:bCs/>
          <w:sz w:val="22"/>
          <w:szCs w:val="22"/>
        </w:rPr>
        <w:t>,-Kč. Od této doby mohou zaznamenat občané (např. při vánočních koncertech), že na stěnách kaple již nestoupá vlhká mapa spodní vlhkosti a provedená opatření jsou opravdu funkční.</w:t>
      </w:r>
    </w:p>
    <w:p w14:paraId="007317B2" w14:textId="2C88DD63" w:rsidR="00D05A82" w:rsidRDefault="00D05A82" w:rsidP="00D05A82">
      <w:pPr>
        <w:pStyle w:val="Default"/>
        <w:rPr>
          <w:color w:val="auto"/>
          <w:sz w:val="22"/>
          <w:szCs w:val="22"/>
        </w:rPr>
      </w:pPr>
    </w:p>
    <w:p w14:paraId="19A1EF84" w14:textId="77777777" w:rsidR="00E31ACF" w:rsidRPr="00EB696C" w:rsidRDefault="00E31ACF" w:rsidP="00D05A82">
      <w:pPr>
        <w:pStyle w:val="Default"/>
        <w:rPr>
          <w:color w:val="auto"/>
          <w:sz w:val="22"/>
          <w:szCs w:val="22"/>
        </w:rPr>
      </w:pPr>
    </w:p>
    <w:bookmarkEnd w:id="0"/>
    <w:p w14:paraId="5A60B85E" w14:textId="77777777" w:rsidR="00D05A82" w:rsidRPr="00EB696C" w:rsidRDefault="00D05A82" w:rsidP="00D05A82">
      <w:pPr>
        <w:pStyle w:val="Default"/>
        <w:rPr>
          <w:color w:val="auto"/>
          <w:sz w:val="22"/>
          <w:szCs w:val="22"/>
        </w:rPr>
      </w:pPr>
      <w:r w:rsidRPr="00EB696C">
        <w:rPr>
          <w:b/>
          <w:bCs/>
          <w:color w:val="auto"/>
          <w:sz w:val="22"/>
          <w:szCs w:val="22"/>
        </w:rPr>
        <w:t xml:space="preserve">Protipovodňová opatření </w:t>
      </w:r>
    </w:p>
    <w:p w14:paraId="2D278081" w14:textId="72532618" w:rsidR="00D05A82" w:rsidRDefault="00D05A82" w:rsidP="00D05A82">
      <w:pPr>
        <w:pStyle w:val="Default"/>
        <w:rPr>
          <w:color w:val="auto"/>
          <w:sz w:val="22"/>
          <w:szCs w:val="22"/>
        </w:rPr>
      </w:pPr>
      <w:r w:rsidRPr="00EB696C">
        <w:rPr>
          <w:color w:val="auto"/>
          <w:sz w:val="22"/>
          <w:szCs w:val="22"/>
        </w:rPr>
        <w:t>V březnu 2017 byl v rámci Komplexních pozemkových úprav schválen Plán společných zařízení. V březnu 2018 byla vybrána firma, která do konce září 2018 vyhotov</w:t>
      </w:r>
      <w:r>
        <w:rPr>
          <w:color w:val="auto"/>
          <w:sz w:val="22"/>
          <w:szCs w:val="22"/>
        </w:rPr>
        <w:t>ila</w:t>
      </w:r>
      <w:r w:rsidRPr="00EB696C">
        <w:rPr>
          <w:color w:val="auto"/>
          <w:sz w:val="22"/>
          <w:szCs w:val="22"/>
        </w:rPr>
        <w:t xml:space="preserve"> projekt suchého poldru, řešícího protipovodňová opatření na toku Klejnarka. Hráz suchého poldru bude vybudována u "Krchlebské Cihelny". V případech vzedmutí toku tak obec bude chráněna před povodní. Finanční prostředky </w:t>
      </w:r>
      <w:r>
        <w:rPr>
          <w:color w:val="auto"/>
          <w:sz w:val="22"/>
          <w:szCs w:val="22"/>
        </w:rPr>
        <w:t xml:space="preserve">a  kompletní projektovou přípravu </w:t>
      </w:r>
      <w:r w:rsidRPr="00EB696C">
        <w:rPr>
          <w:color w:val="auto"/>
          <w:sz w:val="22"/>
          <w:szCs w:val="22"/>
        </w:rPr>
        <w:t>zaji</w:t>
      </w:r>
      <w:r>
        <w:rPr>
          <w:color w:val="auto"/>
          <w:sz w:val="22"/>
          <w:szCs w:val="22"/>
        </w:rPr>
        <w:t>šťuje</w:t>
      </w:r>
      <w:r w:rsidRPr="00EB696C">
        <w:rPr>
          <w:color w:val="auto"/>
          <w:sz w:val="22"/>
          <w:szCs w:val="22"/>
        </w:rPr>
        <w:t xml:space="preserve"> pozemkový úřad. </w:t>
      </w:r>
      <w:r>
        <w:rPr>
          <w:color w:val="auto"/>
          <w:sz w:val="22"/>
          <w:szCs w:val="22"/>
        </w:rPr>
        <w:t xml:space="preserve">V současné době </w:t>
      </w:r>
      <w:r w:rsidR="00D52DD1">
        <w:rPr>
          <w:sz w:val="22"/>
          <w:szCs w:val="22"/>
        </w:rPr>
        <w:t>investor – Pozemkový</w:t>
      </w:r>
      <w:r w:rsidR="00892DD7">
        <w:rPr>
          <w:sz w:val="22"/>
          <w:szCs w:val="22"/>
        </w:rPr>
        <w:t xml:space="preserve"> </w:t>
      </w:r>
      <w:r w:rsidR="00D52DD1">
        <w:rPr>
          <w:sz w:val="22"/>
          <w:szCs w:val="22"/>
        </w:rPr>
        <w:t>úřad KH</w:t>
      </w:r>
      <w:r w:rsidR="00892DD7">
        <w:rPr>
          <w:sz w:val="22"/>
          <w:szCs w:val="22"/>
        </w:rPr>
        <w:t xml:space="preserve"> připravuje výběrové řízení na dodavatele stavby.</w:t>
      </w:r>
    </w:p>
    <w:p w14:paraId="5385DEFE" w14:textId="125C4E39" w:rsidR="00E31ACF" w:rsidRDefault="00E31ACF" w:rsidP="00D05A82">
      <w:pPr>
        <w:pStyle w:val="Default"/>
        <w:rPr>
          <w:color w:val="auto"/>
          <w:sz w:val="22"/>
          <w:szCs w:val="22"/>
        </w:rPr>
      </w:pPr>
    </w:p>
    <w:p w14:paraId="7A31AD0E" w14:textId="77777777" w:rsidR="005572D8" w:rsidRDefault="005572D8" w:rsidP="00D05A82">
      <w:pPr>
        <w:pStyle w:val="Default"/>
        <w:rPr>
          <w:color w:val="auto"/>
          <w:sz w:val="22"/>
          <w:szCs w:val="22"/>
        </w:rPr>
      </w:pPr>
    </w:p>
    <w:p w14:paraId="4FA930A6" w14:textId="77777777" w:rsidR="00C30E69" w:rsidRPr="00EB696C" w:rsidRDefault="00C30E69" w:rsidP="00C30E69">
      <w:pPr>
        <w:pStyle w:val="Default"/>
        <w:rPr>
          <w:color w:val="auto"/>
          <w:sz w:val="22"/>
          <w:szCs w:val="22"/>
        </w:rPr>
      </w:pPr>
      <w:r w:rsidRPr="00EB696C">
        <w:rPr>
          <w:b/>
          <w:bCs/>
          <w:color w:val="auto"/>
          <w:sz w:val="22"/>
          <w:szCs w:val="22"/>
        </w:rPr>
        <w:t xml:space="preserve">Připoložení kabelů veřejného osvětlení v části obce </w:t>
      </w:r>
    </w:p>
    <w:p w14:paraId="28BC408D" w14:textId="77777777" w:rsidR="00C30E69" w:rsidRDefault="00C30E69" w:rsidP="00C30E69">
      <w:pPr>
        <w:pStyle w:val="Default"/>
        <w:rPr>
          <w:color w:val="auto"/>
          <w:sz w:val="22"/>
          <w:szCs w:val="22"/>
        </w:rPr>
      </w:pPr>
      <w:r w:rsidRPr="00EB696C">
        <w:rPr>
          <w:color w:val="auto"/>
          <w:sz w:val="22"/>
          <w:szCs w:val="22"/>
        </w:rPr>
        <w:t xml:space="preserve">Stávající rozvod veřejného osvětlení je veden dráty na sloupech ČEZu společně s vedením nízkého napětí /NN/. ČEZ rozhodly, že vedení NN </w:t>
      </w:r>
      <w:r>
        <w:rPr>
          <w:color w:val="auto"/>
          <w:sz w:val="22"/>
          <w:szCs w:val="22"/>
        </w:rPr>
        <w:t>bylo</w:t>
      </w:r>
      <w:r w:rsidRPr="00EB696C">
        <w:rPr>
          <w:color w:val="auto"/>
          <w:sz w:val="22"/>
          <w:szCs w:val="22"/>
        </w:rPr>
        <w:t xml:space="preserve"> v části obce demontováno a nahrazeno v zemi umístěným kabelovým vedením. Obec v této souvislosti obdržela výpověď z připojení veřejného osvětle</w:t>
      </w:r>
      <w:r>
        <w:rPr>
          <w:color w:val="auto"/>
          <w:sz w:val="22"/>
          <w:szCs w:val="22"/>
        </w:rPr>
        <w:t>ní na sloupech el. vedení a musela</w:t>
      </w:r>
      <w:r w:rsidRPr="00EB696C">
        <w:rPr>
          <w:color w:val="auto"/>
          <w:sz w:val="22"/>
          <w:szCs w:val="22"/>
        </w:rPr>
        <w:t xml:space="preserve"> na své náklady připoložit ke kabelovému vedení NN svůj kabel veřejného osvětlení. Podstatná část finančních nákladů</w:t>
      </w:r>
      <w:r>
        <w:rPr>
          <w:color w:val="auto"/>
          <w:sz w:val="22"/>
          <w:szCs w:val="22"/>
        </w:rPr>
        <w:t xml:space="preserve"> ve výši 659.450,-Kč </w:t>
      </w:r>
      <w:r w:rsidRPr="00EB696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je</w:t>
      </w:r>
      <w:r w:rsidRPr="00EB696C">
        <w:rPr>
          <w:color w:val="auto"/>
          <w:sz w:val="22"/>
          <w:szCs w:val="22"/>
        </w:rPr>
        <w:t xml:space="preserve"> obci po realizaci stavby</w:t>
      </w:r>
      <w:r>
        <w:rPr>
          <w:color w:val="auto"/>
          <w:sz w:val="22"/>
          <w:szCs w:val="22"/>
        </w:rPr>
        <w:t xml:space="preserve"> </w:t>
      </w:r>
      <w:r w:rsidRPr="00EB696C">
        <w:rPr>
          <w:color w:val="auto"/>
          <w:sz w:val="22"/>
          <w:szCs w:val="22"/>
        </w:rPr>
        <w:t>kompenzována</w:t>
      </w:r>
      <w:r>
        <w:rPr>
          <w:color w:val="auto"/>
          <w:sz w:val="22"/>
          <w:szCs w:val="22"/>
        </w:rPr>
        <w:t>, právě firmou ČEZ ve výši 270.000,-Kč</w:t>
      </w:r>
      <w:r w:rsidRPr="00EB696C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Dále byla na akci poskytnuta dotace ze Středočeského kraje z fondu obnovy venkova ve výši 386.000,-Kč. Z výše uvedeného je zřejmé, že obec tato akce stála pouze 3.450,-Kč z jejího rozpočtu.</w:t>
      </w:r>
    </w:p>
    <w:p w14:paraId="268B4544" w14:textId="3E267DDC" w:rsidR="00C30E69" w:rsidRDefault="00C30E69" w:rsidP="00D05A82">
      <w:pPr>
        <w:pStyle w:val="Default"/>
        <w:rPr>
          <w:color w:val="auto"/>
          <w:sz w:val="22"/>
          <w:szCs w:val="22"/>
        </w:rPr>
      </w:pPr>
    </w:p>
    <w:p w14:paraId="4B5A1218" w14:textId="77777777" w:rsidR="00C30E69" w:rsidRDefault="00C30E69" w:rsidP="00D05A82">
      <w:pPr>
        <w:pStyle w:val="Default"/>
        <w:rPr>
          <w:color w:val="auto"/>
          <w:sz w:val="22"/>
          <w:szCs w:val="22"/>
        </w:rPr>
      </w:pPr>
    </w:p>
    <w:p w14:paraId="2046E1CA" w14:textId="77777777" w:rsidR="00C30E69" w:rsidRPr="00EB696C" w:rsidRDefault="00C30E69" w:rsidP="00C30E69">
      <w:pPr>
        <w:pStyle w:val="Default"/>
        <w:rPr>
          <w:color w:val="auto"/>
          <w:sz w:val="22"/>
          <w:szCs w:val="22"/>
        </w:rPr>
      </w:pPr>
      <w:r w:rsidRPr="00EB696C">
        <w:rPr>
          <w:b/>
          <w:bCs/>
          <w:color w:val="auto"/>
          <w:sz w:val="22"/>
          <w:szCs w:val="22"/>
        </w:rPr>
        <w:t xml:space="preserve">Strategické dokumenty pro obec Močovice </w:t>
      </w:r>
    </w:p>
    <w:p w14:paraId="5A50D327" w14:textId="257AAF44" w:rsidR="00C30E69" w:rsidRDefault="00C30E69" w:rsidP="00C30E69">
      <w:pPr>
        <w:pStyle w:val="Default"/>
        <w:rPr>
          <w:sz w:val="22"/>
          <w:szCs w:val="22"/>
        </w:rPr>
      </w:pPr>
      <w:r>
        <w:rPr>
          <w:color w:val="auto"/>
          <w:sz w:val="22"/>
          <w:szCs w:val="22"/>
        </w:rPr>
        <w:t>Tento projekt řeší</w:t>
      </w:r>
      <w:r w:rsidRPr="00EB696C">
        <w:rPr>
          <w:color w:val="auto"/>
          <w:sz w:val="22"/>
          <w:szCs w:val="22"/>
        </w:rPr>
        <w:t xml:space="preserve"> a připraví podklady pro budoucí investice obce /např. oprava jezu na Klejnarce, dětská hřiště, zařízení pro volnočasové aktivity občanů, nejvhodnější využití obecních budov, </w:t>
      </w:r>
      <w:r>
        <w:rPr>
          <w:color w:val="auto"/>
          <w:sz w:val="22"/>
          <w:szCs w:val="22"/>
        </w:rPr>
        <w:t xml:space="preserve">navržení jejich oprav, nového způsobu vytápění, </w:t>
      </w:r>
      <w:r w:rsidRPr="00EB696C">
        <w:rPr>
          <w:color w:val="auto"/>
          <w:sz w:val="22"/>
          <w:szCs w:val="22"/>
        </w:rPr>
        <w:t>vzhled ulice Na Vsi, odbahnění rybníka/, vyhotoví pasporty obecního majetku</w:t>
      </w:r>
      <w:r>
        <w:rPr>
          <w:color w:val="auto"/>
          <w:sz w:val="22"/>
          <w:szCs w:val="22"/>
        </w:rPr>
        <w:t>, zdokumentují stav dešťové kanalizace, navrhnou dostavbu chybějící</w:t>
      </w:r>
      <w:r w:rsidRPr="00EB696C">
        <w:rPr>
          <w:color w:val="auto"/>
          <w:sz w:val="22"/>
          <w:szCs w:val="22"/>
        </w:rPr>
        <w:t xml:space="preserve"> a navrhne vhodné dotační tituly. Žádost</w:t>
      </w:r>
      <w:r>
        <w:rPr>
          <w:color w:val="auto"/>
          <w:sz w:val="22"/>
          <w:szCs w:val="22"/>
        </w:rPr>
        <w:t>i</w:t>
      </w:r>
      <w:r w:rsidRPr="00EB696C">
        <w:rPr>
          <w:color w:val="auto"/>
          <w:sz w:val="22"/>
          <w:szCs w:val="22"/>
        </w:rPr>
        <w:t xml:space="preserve"> o dotaci</w:t>
      </w:r>
      <w:r>
        <w:rPr>
          <w:color w:val="auto"/>
          <w:sz w:val="22"/>
          <w:szCs w:val="22"/>
        </w:rPr>
        <w:t xml:space="preserve"> z Operačního programu zaměstnanost bylo v r. 2019 vyhověno a obec obdržela na zpracování veškerých dokumentů částku dotace ve výši </w:t>
      </w:r>
      <w:r w:rsidRPr="009D02A3">
        <w:rPr>
          <w:sz w:val="22"/>
          <w:szCs w:val="22"/>
        </w:rPr>
        <w:t>2,680.755,</w:t>
      </w:r>
      <w:r>
        <w:rPr>
          <w:sz w:val="22"/>
          <w:szCs w:val="22"/>
        </w:rPr>
        <w:t>-Kč a spoluúčast obce byla pouze ve výši 5% rozpočtu, to je 134.</w:t>
      </w:r>
      <w:r w:rsidRPr="009D02A3">
        <w:rPr>
          <w:sz w:val="22"/>
          <w:szCs w:val="22"/>
        </w:rPr>
        <w:t>037</w:t>
      </w:r>
      <w:r>
        <w:rPr>
          <w:sz w:val="22"/>
          <w:szCs w:val="22"/>
        </w:rPr>
        <w:t>,-Kč. V současné době již využíváme vypracované dokumenty k úspěšně podaným žádostem o dotace. Od dokončení, díky kvalitně připraveným dokumentům, si o</w:t>
      </w:r>
      <w:r w:rsidR="005572D8">
        <w:rPr>
          <w:sz w:val="22"/>
          <w:szCs w:val="22"/>
        </w:rPr>
        <w:t xml:space="preserve"> všechny</w:t>
      </w:r>
      <w:r>
        <w:rPr>
          <w:sz w:val="22"/>
          <w:szCs w:val="22"/>
        </w:rPr>
        <w:t xml:space="preserve"> dotace  z MMR v roce 2021 mohla obec požádat a </w:t>
      </w:r>
      <w:r w:rsidR="005572D8">
        <w:rPr>
          <w:sz w:val="22"/>
          <w:szCs w:val="22"/>
        </w:rPr>
        <w:t xml:space="preserve">následně </w:t>
      </w:r>
      <w:r>
        <w:rPr>
          <w:sz w:val="22"/>
          <w:szCs w:val="22"/>
        </w:rPr>
        <w:t>administrovat sama, bez prostředníků (agentur)</w:t>
      </w:r>
      <w:r w:rsidR="005572D8">
        <w:rPr>
          <w:sz w:val="22"/>
          <w:szCs w:val="22"/>
        </w:rPr>
        <w:t>.</w:t>
      </w:r>
    </w:p>
    <w:p w14:paraId="6EA29D04" w14:textId="0714D81B" w:rsidR="005572D8" w:rsidRDefault="005572D8" w:rsidP="00C30E69">
      <w:pPr>
        <w:pStyle w:val="Default"/>
        <w:rPr>
          <w:sz w:val="22"/>
          <w:szCs w:val="22"/>
        </w:rPr>
      </w:pPr>
    </w:p>
    <w:p w14:paraId="45B3479E" w14:textId="77777777" w:rsidR="00CE23EC" w:rsidRPr="00E31ACF" w:rsidRDefault="00CE23EC" w:rsidP="00C30E69">
      <w:pPr>
        <w:pStyle w:val="Default"/>
        <w:rPr>
          <w:sz w:val="22"/>
          <w:szCs w:val="22"/>
        </w:rPr>
      </w:pPr>
    </w:p>
    <w:p w14:paraId="38F6C1BA" w14:textId="77777777" w:rsidR="00CE23EC" w:rsidRPr="00EB696C" w:rsidRDefault="00CE23EC" w:rsidP="00CE23EC">
      <w:pPr>
        <w:pStyle w:val="Default"/>
        <w:rPr>
          <w:color w:val="auto"/>
          <w:sz w:val="22"/>
          <w:szCs w:val="22"/>
        </w:rPr>
      </w:pPr>
      <w:r w:rsidRPr="00EB696C">
        <w:rPr>
          <w:b/>
          <w:bCs/>
          <w:color w:val="auto"/>
          <w:sz w:val="22"/>
          <w:szCs w:val="22"/>
        </w:rPr>
        <w:t xml:space="preserve">Vysokorychlostní internet pro obec Močovice </w:t>
      </w:r>
    </w:p>
    <w:p w14:paraId="6D72CAA5" w14:textId="3942BEB7" w:rsidR="00CE23EC" w:rsidRDefault="00CE23EC" w:rsidP="00CE23EC">
      <w:pPr>
        <w:pStyle w:val="Default"/>
        <w:rPr>
          <w:color w:val="auto"/>
          <w:sz w:val="22"/>
          <w:szCs w:val="22"/>
        </w:rPr>
      </w:pPr>
      <w:r w:rsidRPr="00EB696C">
        <w:rPr>
          <w:color w:val="auto"/>
          <w:sz w:val="22"/>
          <w:szCs w:val="22"/>
        </w:rPr>
        <w:t>V r. 201</w:t>
      </w:r>
      <w:r>
        <w:rPr>
          <w:color w:val="auto"/>
          <w:sz w:val="22"/>
          <w:szCs w:val="22"/>
        </w:rPr>
        <w:t>9</w:t>
      </w:r>
      <w:r w:rsidRPr="00EB696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byl obci vystaven příslib poskytnutí dota</w:t>
      </w:r>
      <w:r>
        <w:rPr>
          <w:color w:val="auto"/>
          <w:sz w:val="22"/>
          <w:szCs w:val="22"/>
        </w:rPr>
        <w:t>ce</w:t>
      </w:r>
      <w:r>
        <w:rPr>
          <w:color w:val="auto"/>
          <w:sz w:val="22"/>
          <w:szCs w:val="22"/>
        </w:rPr>
        <w:t xml:space="preserve"> přímo z fondu EU. V okamžiku poskytnutí dotace byly i upřesněny podmínky udržitelnosti projektu. Upřesněné podmínky byly z ekonomického hlediska pro obec tak nevýhodné, že se obec rozhodla dotaci nepřijmou</w:t>
      </w:r>
      <w:r>
        <w:rPr>
          <w:color w:val="auto"/>
          <w:sz w:val="22"/>
          <w:szCs w:val="22"/>
        </w:rPr>
        <w:t>t</w:t>
      </w:r>
      <w:r>
        <w:rPr>
          <w:color w:val="auto"/>
          <w:sz w:val="22"/>
          <w:szCs w:val="22"/>
        </w:rPr>
        <w:t xml:space="preserve"> a celý projekt dočasně </w:t>
      </w:r>
      <w:r w:rsidR="00632A97">
        <w:rPr>
          <w:color w:val="auto"/>
          <w:sz w:val="22"/>
          <w:szCs w:val="22"/>
        </w:rPr>
        <w:t xml:space="preserve">pozastavit a </w:t>
      </w:r>
      <w:r>
        <w:rPr>
          <w:color w:val="auto"/>
          <w:sz w:val="22"/>
          <w:szCs w:val="22"/>
        </w:rPr>
        <w:t>nerealizovat</w:t>
      </w:r>
      <w:r w:rsidRPr="00EB696C">
        <w:rPr>
          <w:color w:val="auto"/>
          <w:sz w:val="22"/>
          <w:szCs w:val="22"/>
        </w:rPr>
        <w:t xml:space="preserve">. </w:t>
      </w:r>
    </w:p>
    <w:p w14:paraId="0C7C271E" w14:textId="67D5001E" w:rsidR="002F66E0" w:rsidRDefault="002F66E0" w:rsidP="00892E75">
      <w:pPr>
        <w:pStyle w:val="Default"/>
        <w:rPr>
          <w:b/>
          <w:bCs/>
          <w:color w:val="auto"/>
          <w:sz w:val="22"/>
          <w:szCs w:val="22"/>
        </w:rPr>
      </w:pPr>
    </w:p>
    <w:p w14:paraId="7172798E" w14:textId="4FAE23B0" w:rsidR="00CE23EC" w:rsidRDefault="00CE23EC" w:rsidP="00892E75">
      <w:pPr>
        <w:pStyle w:val="Default"/>
        <w:rPr>
          <w:b/>
          <w:bCs/>
          <w:color w:val="auto"/>
          <w:sz w:val="22"/>
          <w:szCs w:val="22"/>
        </w:rPr>
      </w:pPr>
    </w:p>
    <w:p w14:paraId="669BEE60" w14:textId="77777777" w:rsidR="00CE23EC" w:rsidRDefault="00CE23EC" w:rsidP="00892E75">
      <w:pPr>
        <w:pStyle w:val="Default"/>
        <w:rPr>
          <w:b/>
          <w:bCs/>
          <w:color w:val="auto"/>
          <w:sz w:val="22"/>
          <w:szCs w:val="22"/>
        </w:rPr>
      </w:pPr>
    </w:p>
    <w:p w14:paraId="21E8C79B" w14:textId="679DBEBC" w:rsidR="00892E75" w:rsidRPr="00EB696C" w:rsidRDefault="00892E75" w:rsidP="00892E75">
      <w:pPr>
        <w:pStyle w:val="Default"/>
        <w:rPr>
          <w:color w:val="auto"/>
          <w:sz w:val="22"/>
          <w:szCs w:val="22"/>
        </w:rPr>
      </w:pPr>
      <w:r w:rsidRPr="00EB696C">
        <w:rPr>
          <w:b/>
          <w:bCs/>
          <w:color w:val="auto"/>
          <w:sz w:val="22"/>
          <w:szCs w:val="22"/>
        </w:rPr>
        <w:lastRenderedPageBreak/>
        <w:t xml:space="preserve">Mateřská škola – zvýšení kapacity </w:t>
      </w:r>
    </w:p>
    <w:p w14:paraId="7A3E3D20" w14:textId="20E171F0" w:rsidR="00892E75" w:rsidRDefault="002905A6" w:rsidP="00892E75">
      <w:pPr>
        <w:pStyle w:val="Default"/>
        <w:rPr>
          <w:color w:val="auto"/>
          <w:sz w:val="22"/>
          <w:szCs w:val="22"/>
        </w:rPr>
      </w:pPr>
      <w:r w:rsidRPr="00EB696C">
        <w:rPr>
          <w:color w:val="auto"/>
          <w:sz w:val="22"/>
          <w:szCs w:val="22"/>
        </w:rPr>
        <w:t>Obec v „našponovaném“ termínu  květen-srpen 2019 zrealizova</w:t>
      </w:r>
      <w:r w:rsidR="00632A97">
        <w:rPr>
          <w:color w:val="auto"/>
          <w:sz w:val="22"/>
          <w:szCs w:val="22"/>
        </w:rPr>
        <w:t>la</w:t>
      </w:r>
      <w:r w:rsidRPr="00EB696C">
        <w:rPr>
          <w:color w:val="auto"/>
          <w:sz w:val="22"/>
          <w:szCs w:val="22"/>
        </w:rPr>
        <w:t xml:space="preserve"> kompletní rekonstrukci mateřské školky</w:t>
      </w:r>
      <w:r w:rsidR="00D602EF" w:rsidRPr="00EB696C">
        <w:rPr>
          <w:color w:val="auto"/>
          <w:sz w:val="22"/>
          <w:szCs w:val="22"/>
        </w:rPr>
        <w:t xml:space="preserve">. Tím došlo k navýšení její kapacity na celkový počet 35 dětí. </w:t>
      </w:r>
      <w:r w:rsidR="00632A97">
        <w:rPr>
          <w:color w:val="auto"/>
          <w:sz w:val="22"/>
          <w:szCs w:val="22"/>
        </w:rPr>
        <w:t>R</w:t>
      </w:r>
      <w:r w:rsidR="00D602EF" w:rsidRPr="00EB696C">
        <w:rPr>
          <w:color w:val="auto"/>
          <w:sz w:val="22"/>
          <w:szCs w:val="22"/>
        </w:rPr>
        <w:t xml:space="preserve">ozpočet </w:t>
      </w:r>
      <w:r w:rsidR="00FC3ACC" w:rsidRPr="00EB696C">
        <w:rPr>
          <w:color w:val="auto"/>
          <w:sz w:val="22"/>
          <w:szCs w:val="22"/>
        </w:rPr>
        <w:t xml:space="preserve">realizovaných </w:t>
      </w:r>
      <w:r w:rsidR="00D602EF" w:rsidRPr="00EB696C">
        <w:rPr>
          <w:color w:val="auto"/>
          <w:sz w:val="22"/>
          <w:szCs w:val="22"/>
        </w:rPr>
        <w:t xml:space="preserve">stavebních prací byl ve výši </w:t>
      </w:r>
      <w:r w:rsidR="00FC3ACC" w:rsidRPr="00EB696C">
        <w:rPr>
          <w:color w:val="auto"/>
          <w:sz w:val="22"/>
          <w:szCs w:val="22"/>
        </w:rPr>
        <w:t>7.320.817,-Kč. Celková částka poskytnuté dotace z IROP byla ve výši 4,749.034,-Kč.</w:t>
      </w:r>
      <w:r w:rsidR="00C15EBC">
        <w:rPr>
          <w:color w:val="auto"/>
          <w:sz w:val="22"/>
          <w:szCs w:val="22"/>
        </w:rPr>
        <w:t xml:space="preserve"> Na konci prázdnin</w:t>
      </w:r>
      <w:r w:rsidR="00632A97">
        <w:rPr>
          <w:color w:val="auto"/>
          <w:sz w:val="22"/>
          <w:szCs w:val="22"/>
        </w:rPr>
        <w:t xml:space="preserve"> 2019</w:t>
      </w:r>
      <w:r w:rsidR="00C15EBC">
        <w:rPr>
          <w:color w:val="auto"/>
          <w:sz w:val="22"/>
          <w:szCs w:val="22"/>
        </w:rPr>
        <w:t xml:space="preserve"> proběhla úspěšně kolaudace stavby. V novém školním roce, který začal hned po týdnu od kolaudace bylo zřejmé, že tyto finanční prostředky byly dobře investované. Kapacita mateřské školky</w:t>
      </w:r>
      <w:r w:rsidR="00901822">
        <w:rPr>
          <w:color w:val="auto"/>
          <w:sz w:val="22"/>
          <w:szCs w:val="22"/>
        </w:rPr>
        <w:t xml:space="preserve"> </w:t>
      </w:r>
      <w:r w:rsidR="006D77BE">
        <w:rPr>
          <w:color w:val="auto"/>
          <w:sz w:val="22"/>
          <w:szCs w:val="22"/>
        </w:rPr>
        <w:t xml:space="preserve">je </w:t>
      </w:r>
      <w:r w:rsidR="00901822">
        <w:rPr>
          <w:color w:val="auto"/>
          <w:sz w:val="22"/>
          <w:szCs w:val="22"/>
        </w:rPr>
        <w:t>od prvního školního roku</w:t>
      </w:r>
      <w:r w:rsidR="00C15EBC">
        <w:rPr>
          <w:color w:val="auto"/>
          <w:sz w:val="22"/>
          <w:szCs w:val="22"/>
        </w:rPr>
        <w:t xml:space="preserve"> okamžitě využ</w:t>
      </w:r>
      <w:r w:rsidR="006D77BE">
        <w:rPr>
          <w:color w:val="auto"/>
          <w:sz w:val="22"/>
          <w:szCs w:val="22"/>
        </w:rPr>
        <w:t>ívána</w:t>
      </w:r>
      <w:r w:rsidR="00D73DB0">
        <w:rPr>
          <w:color w:val="auto"/>
          <w:sz w:val="22"/>
          <w:szCs w:val="22"/>
        </w:rPr>
        <w:t xml:space="preserve"> v maximální možné míře</w:t>
      </w:r>
      <w:r w:rsidR="00632A97">
        <w:rPr>
          <w:color w:val="auto"/>
          <w:sz w:val="22"/>
          <w:szCs w:val="22"/>
        </w:rPr>
        <w:t>.</w:t>
      </w:r>
    </w:p>
    <w:p w14:paraId="04471A67" w14:textId="2AA32ACC" w:rsidR="004361C6" w:rsidRDefault="001C53FF" w:rsidP="00C30E69">
      <w:pPr>
        <w:pStyle w:val="Default"/>
        <w:jc w:val="center"/>
        <w:rPr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18AB6CA0" wp14:editId="316A6913">
            <wp:extent cx="5178710" cy="3322320"/>
            <wp:effectExtent l="114300" t="114300" r="155575" b="14478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62"/>
                    <a:stretch/>
                  </pic:blipFill>
                  <pic:spPr bwMode="auto">
                    <a:xfrm>
                      <a:off x="0" y="0"/>
                      <a:ext cx="5188595" cy="33286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54FCF9" w14:textId="77777777" w:rsidR="00E31ACF" w:rsidRPr="00EB696C" w:rsidRDefault="00E31ACF" w:rsidP="00EB696C">
      <w:pPr>
        <w:pStyle w:val="Default"/>
        <w:rPr>
          <w:color w:val="auto"/>
          <w:sz w:val="22"/>
          <w:szCs w:val="22"/>
        </w:rPr>
      </w:pPr>
    </w:p>
    <w:p w14:paraId="3E9153A0" w14:textId="2E8A067E" w:rsidR="00171C1D" w:rsidRDefault="00171C1D" w:rsidP="00FF2F78">
      <w:pPr>
        <w:rPr>
          <w:b/>
          <w:bCs/>
          <w:sz w:val="22"/>
          <w:szCs w:val="22"/>
        </w:rPr>
      </w:pPr>
      <w:r w:rsidRPr="00171C1D">
        <w:rPr>
          <w:b/>
          <w:bCs/>
          <w:sz w:val="22"/>
          <w:szCs w:val="22"/>
        </w:rPr>
        <w:t xml:space="preserve">Komunikace podél </w:t>
      </w:r>
      <w:r>
        <w:rPr>
          <w:b/>
          <w:bCs/>
          <w:sz w:val="22"/>
          <w:szCs w:val="22"/>
        </w:rPr>
        <w:t>–</w:t>
      </w:r>
      <w:r w:rsidRPr="00171C1D">
        <w:rPr>
          <w:b/>
          <w:bCs/>
          <w:sz w:val="22"/>
          <w:szCs w:val="22"/>
        </w:rPr>
        <w:t xml:space="preserve"> </w:t>
      </w:r>
      <w:r w:rsidR="00551A0D">
        <w:rPr>
          <w:b/>
          <w:bCs/>
          <w:sz w:val="22"/>
          <w:szCs w:val="22"/>
        </w:rPr>
        <w:t>„Allium-</w:t>
      </w:r>
      <w:r w:rsidR="007107AB">
        <w:rPr>
          <w:b/>
          <w:bCs/>
          <w:sz w:val="22"/>
          <w:szCs w:val="22"/>
        </w:rPr>
        <w:t>A</w:t>
      </w:r>
      <w:r w:rsidR="00551A0D">
        <w:rPr>
          <w:b/>
          <w:bCs/>
          <w:sz w:val="22"/>
          <w:szCs w:val="22"/>
        </w:rPr>
        <w:t>gro“</w:t>
      </w:r>
    </w:p>
    <w:p w14:paraId="2FBD0825" w14:textId="10B6BC43" w:rsidR="00551A0D" w:rsidRDefault="00551A0D" w:rsidP="00FF2F78">
      <w:pPr>
        <w:rPr>
          <w:sz w:val="22"/>
          <w:szCs w:val="22"/>
        </w:rPr>
      </w:pPr>
      <w:r>
        <w:rPr>
          <w:sz w:val="22"/>
          <w:szCs w:val="22"/>
        </w:rPr>
        <w:t>Tento projekt na opravu a položení nového povrchu na této místní komunikaci součástí kterého b</w:t>
      </w:r>
      <w:r w:rsidR="001824C0">
        <w:rPr>
          <w:sz w:val="22"/>
          <w:szCs w:val="22"/>
        </w:rPr>
        <w:t>ylo</w:t>
      </w:r>
      <w:r>
        <w:rPr>
          <w:sz w:val="22"/>
          <w:szCs w:val="22"/>
        </w:rPr>
        <w:t xml:space="preserve"> i nové místo na </w:t>
      </w:r>
      <w:r w:rsidR="007F76B3">
        <w:rPr>
          <w:sz w:val="22"/>
          <w:szCs w:val="22"/>
        </w:rPr>
        <w:t xml:space="preserve">třídění </w:t>
      </w:r>
      <w:r>
        <w:rPr>
          <w:sz w:val="22"/>
          <w:szCs w:val="22"/>
        </w:rPr>
        <w:t>bio-odpad</w:t>
      </w:r>
      <w:r w:rsidR="007F76B3">
        <w:rPr>
          <w:sz w:val="22"/>
          <w:szCs w:val="22"/>
        </w:rPr>
        <w:t>u</w:t>
      </w:r>
      <w:r>
        <w:rPr>
          <w:sz w:val="22"/>
          <w:szCs w:val="22"/>
        </w:rPr>
        <w:t>. Obec na t</w:t>
      </w:r>
      <w:r w:rsidR="00A23A4E">
        <w:rPr>
          <w:sz w:val="22"/>
          <w:szCs w:val="22"/>
        </w:rPr>
        <w:t xml:space="preserve">uto opravu požádala o dotaci Ministerstvo pro místní rozvoj (MMR) z dotačního programu Podpora rozvoje regionů 2021 a byla úspěšná. </w:t>
      </w:r>
      <w:r w:rsidR="009277C4">
        <w:rPr>
          <w:sz w:val="22"/>
          <w:szCs w:val="22"/>
        </w:rPr>
        <w:t xml:space="preserve">Realizaci stavby vysoutěžila ve výběrovém řízení, nejnižší cenou, firma </w:t>
      </w:r>
      <w:r w:rsidR="00632A97">
        <w:rPr>
          <w:sz w:val="22"/>
          <w:szCs w:val="22"/>
        </w:rPr>
        <w:t xml:space="preserve">stavitelství </w:t>
      </w:r>
      <w:r w:rsidR="009277C4">
        <w:rPr>
          <w:sz w:val="22"/>
          <w:szCs w:val="22"/>
        </w:rPr>
        <w:t>MUTL sro. za 940.283,- Kč</w:t>
      </w:r>
      <w:r w:rsidR="00632A97">
        <w:rPr>
          <w:sz w:val="22"/>
          <w:szCs w:val="22"/>
        </w:rPr>
        <w:t>. P</w:t>
      </w:r>
      <w:r w:rsidR="009277C4">
        <w:rPr>
          <w:sz w:val="22"/>
          <w:szCs w:val="22"/>
        </w:rPr>
        <w:t xml:space="preserve">oskytnutá dotace </w:t>
      </w:r>
      <w:r w:rsidR="00632A97">
        <w:rPr>
          <w:sz w:val="22"/>
          <w:szCs w:val="22"/>
        </w:rPr>
        <w:t xml:space="preserve">na tuto akci </w:t>
      </w:r>
      <w:r w:rsidR="001824C0">
        <w:rPr>
          <w:sz w:val="22"/>
          <w:szCs w:val="22"/>
        </w:rPr>
        <w:t>byla</w:t>
      </w:r>
      <w:r w:rsidR="009277C4">
        <w:rPr>
          <w:sz w:val="22"/>
          <w:szCs w:val="22"/>
        </w:rPr>
        <w:t xml:space="preserve"> ve výši 80%. Realizace proběh</w:t>
      </w:r>
      <w:r w:rsidR="001824C0">
        <w:rPr>
          <w:sz w:val="22"/>
          <w:szCs w:val="22"/>
        </w:rPr>
        <w:t>la</w:t>
      </w:r>
      <w:r w:rsidR="009277C4">
        <w:rPr>
          <w:sz w:val="22"/>
          <w:szCs w:val="22"/>
        </w:rPr>
        <w:t xml:space="preserve"> </w:t>
      </w:r>
      <w:r w:rsidR="007F76B3">
        <w:rPr>
          <w:sz w:val="22"/>
          <w:szCs w:val="22"/>
        </w:rPr>
        <w:t>v</w:t>
      </w:r>
      <w:r w:rsidR="003E5F64">
        <w:rPr>
          <w:sz w:val="22"/>
          <w:szCs w:val="22"/>
        </w:rPr>
        <w:t> </w:t>
      </w:r>
      <w:r w:rsidR="007F76B3">
        <w:rPr>
          <w:sz w:val="22"/>
          <w:szCs w:val="22"/>
        </w:rPr>
        <w:t>červnu</w:t>
      </w:r>
      <w:r w:rsidR="003E5F64">
        <w:rPr>
          <w:sz w:val="22"/>
          <w:szCs w:val="22"/>
        </w:rPr>
        <w:t>-červenci 2021</w:t>
      </w:r>
      <w:r w:rsidR="009277C4">
        <w:rPr>
          <w:sz w:val="22"/>
          <w:szCs w:val="22"/>
        </w:rPr>
        <w:t>.</w:t>
      </w:r>
      <w:r w:rsidR="00A23A4E">
        <w:rPr>
          <w:sz w:val="22"/>
          <w:szCs w:val="22"/>
        </w:rPr>
        <w:t xml:space="preserve"> </w:t>
      </w:r>
    </w:p>
    <w:p w14:paraId="3E479813" w14:textId="77777777" w:rsidR="00C30E69" w:rsidRPr="00551A0D" w:rsidRDefault="00C30E69" w:rsidP="00FF2F78">
      <w:pPr>
        <w:rPr>
          <w:sz w:val="22"/>
          <w:szCs w:val="22"/>
        </w:rPr>
      </w:pPr>
    </w:p>
    <w:p w14:paraId="47C30E3B" w14:textId="0A5C0DF5" w:rsidR="00C30E69" w:rsidRDefault="00C30E69" w:rsidP="00C30E69">
      <w:pPr>
        <w:jc w:val="center"/>
        <w:rPr>
          <w:b/>
          <w:bCs/>
          <w:sz w:val="22"/>
          <w:szCs w:val="22"/>
        </w:rPr>
      </w:pPr>
    </w:p>
    <w:p w14:paraId="1348C337" w14:textId="267092F8" w:rsidR="008A1020" w:rsidRDefault="008A1020" w:rsidP="00C30E6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Rekonstrukce sálu Sokolovny</w:t>
      </w:r>
    </w:p>
    <w:p w14:paraId="6975DAA9" w14:textId="625531FA" w:rsidR="008A1020" w:rsidRPr="00F12833" w:rsidRDefault="008A1020" w:rsidP="008A1020">
      <w:pPr>
        <w:rPr>
          <w:sz w:val="22"/>
          <w:szCs w:val="22"/>
        </w:rPr>
      </w:pPr>
      <w:r w:rsidRPr="00F12833">
        <w:rPr>
          <w:sz w:val="22"/>
          <w:szCs w:val="22"/>
        </w:rPr>
        <w:t>Zastupitelstvo obce na svém zasedání schválilo</w:t>
      </w:r>
      <w:r>
        <w:rPr>
          <w:sz w:val="22"/>
          <w:szCs w:val="22"/>
        </w:rPr>
        <w:t xml:space="preserve"> podání žádosti o dotaci z MMR (Ministerstvo pro místní rozvoj). Přislíbená výše poskytnuté dotace je 1,972.047,-Kč. Cílem rekonstrukce sálu </w:t>
      </w:r>
      <w:r w:rsidR="00632A97">
        <w:rPr>
          <w:sz w:val="22"/>
          <w:szCs w:val="22"/>
        </w:rPr>
        <w:t>j</w:t>
      </w:r>
      <w:r>
        <w:rPr>
          <w:sz w:val="22"/>
          <w:szCs w:val="22"/>
        </w:rPr>
        <w:t>e: vybourání podlah včetně podloží (</w:t>
      </w:r>
      <w:r w:rsidR="00AC695A">
        <w:rPr>
          <w:sz w:val="22"/>
          <w:szCs w:val="22"/>
        </w:rPr>
        <w:t>5</w:t>
      </w:r>
      <w:r>
        <w:rPr>
          <w:sz w:val="22"/>
          <w:szCs w:val="22"/>
        </w:rPr>
        <w:t xml:space="preserve">0cm) a odstranění dřevěných obkladů. Vytvoření hydroizolace stěn sálu – navrtáním stěn a injektáží silikonovou mikroemulzí, položení nových podkladních vrstev, </w:t>
      </w:r>
      <w:r w:rsidR="00AC695A">
        <w:rPr>
          <w:sz w:val="22"/>
          <w:szCs w:val="22"/>
        </w:rPr>
        <w:t>železo</w:t>
      </w:r>
      <w:r>
        <w:rPr>
          <w:sz w:val="22"/>
          <w:szCs w:val="22"/>
        </w:rPr>
        <w:t xml:space="preserve">betonové </w:t>
      </w:r>
      <w:r w:rsidR="00AC695A">
        <w:rPr>
          <w:sz w:val="22"/>
          <w:szCs w:val="22"/>
        </w:rPr>
        <w:t>desky</w:t>
      </w:r>
      <w:r>
        <w:rPr>
          <w:sz w:val="22"/>
          <w:szCs w:val="22"/>
        </w:rPr>
        <w:t>, hydroizolací, tepelných izolací,</w:t>
      </w:r>
      <w:r w:rsidR="00AC695A">
        <w:rPr>
          <w:sz w:val="22"/>
          <w:szCs w:val="22"/>
        </w:rPr>
        <w:t xml:space="preserve"> znovu betonové desky a následně</w:t>
      </w:r>
      <w:r>
        <w:rPr>
          <w:sz w:val="22"/>
          <w:szCs w:val="22"/>
        </w:rPr>
        <w:t xml:space="preserve"> nové parketové podlahy,</w:t>
      </w:r>
      <w:r w:rsidR="00AC695A">
        <w:rPr>
          <w:sz w:val="22"/>
          <w:szCs w:val="22"/>
        </w:rPr>
        <w:t xml:space="preserve"> dále</w:t>
      </w:r>
      <w:r>
        <w:rPr>
          <w:sz w:val="22"/>
          <w:szCs w:val="22"/>
        </w:rPr>
        <w:t xml:space="preserve"> nových obkladů stěn a nové pódium. Veřejnou soutěž na realizaci stavby díky nejnižší ceně 2,551.336,-Kč realizuje firma Stavmika sro.Velim. </w:t>
      </w:r>
      <w:r w:rsidR="000C6910">
        <w:rPr>
          <w:sz w:val="22"/>
          <w:szCs w:val="22"/>
        </w:rPr>
        <w:t>V současné době je již stavba ve fázi příprav na položení nových parket.</w:t>
      </w:r>
    </w:p>
    <w:p w14:paraId="1DEF83F5" w14:textId="3FDDB234" w:rsidR="00E31ACF" w:rsidRDefault="00E31ACF" w:rsidP="00FF2F78">
      <w:pPr>
        <w:rPr>
          <w:b/>
          <w:bCs/>
          <w:sz w:val="22"/>
          <w:szCs w:val="22"/>
        </w:rPr>
      </w:pPr>
    </w:p>
    <w:p w14:paraId="370A5420" w14:textId="77777777" w:rsidR="00C36DB6" w:rsidRDefault="00C36DB6" w:rsidP="00FF2F78">
      <w:pPr>
        <w:rPr>
          <w:b/>
          <w:bCs/>
          <w:sz w:val="22"/>
          <w:szCs w:val="22"/>
        </w:rPr>
      </w:pPr>
    </w:p>
    <w:p w14:paraId="1AFA82EB" w14:textId="77777777" w:rsidR="00E31ACF" w:rsidRDefault="00E31ACF" w:rsidP="00E31AC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Rekonstrukce obchodu a pohostinství</w:t>
      </w:r>
    </w:p>
    <w:p w14:paraId="177D3F86" w14:textId="3A26563A" w:rsidR="00E31ACF" w:rsidRPr="00D3344D" w:rsidRDefault="00E31ACF" w:rsidP="00E31ACF">
      <w:pPr>
        <w:rPr>
          <w:sz w:val="22"/>
          <w:szCs w:val="22"/>
        </w:rPr>
      </w:pPr>
      <w:r w:rsidRPr="00D3344D">
        <w:rPr>
          <w:sz w:val="22"/>
          <w:szCs w:val="22"/>
        </w:rPr>
        <w:t>Součástí strategických dokumentů</w:t>
      </w:r>
      <w:r>
        <w:rPr>
          <w:sz w:val="22"/>
          <w:szCs w:val="22"/>
        </w:rPr>
        <w:t xml:space="preserve"> bylo i rozpracování, plánovan</w:t>
      </w:r>
      <w:r w:rsidR="00AC695A">
        <w:rPr>
          <w:sz w:val="22"/>
          <w:szCs w:val="22"/>
        </w:rPr>
        <w:t>é</w:t>
      </w:r>
      <w:r>
        <w:rPr>
          <w:sz w:val="22"/>
          <w:szCs w:val="22"/>
        </w:rPr>
        <w:t xml:space="preserve"> akce na rekonstrukci obchodu a pohostinství. Obec podala na tuto akci v dubnu 2022 opakovaně žádost o dotaci ze Státního fondu životního prostředí. V září 2021 bylo pro obec po „nekonečném“ prodlužování, konečně vydáno stavební povolení na realizaci stavby, které je povinnou přílohou zmiňované žádosti o dotaci. Stavební </w:t>
      </w:r>
      <w:r>
        <w:rPr>
          <w:sz w:val="22"/>
          <w:szCs w:val="22"/>
        </w:rPr>
        <w:lastRenderedPageBreak/>
        <w:t xml:space="preserve">úřad do té doby totiž vyřizoval připomínky a námitky </w:t>
      </w:r>
      <w:r w:rsidR="00AC695A">
        <w:rPr>
          <w:sz w:val="22"/>
          <w:szCs w:val="22"/>
        </w:rPr>
        <w:t>k vydání stavebního povolení</w:t>
      </w:r>
      <w:r>
        <w:rPr>
          <w:sz w:val="22"/>
          <w:szCs w:val="22"/>
        </w:rPr>
        <w:t>, které bohužel zamýšlený dřívější termín realizace odsunuly. V případě úspěchu podané žádosti o dotaci, pravděpodobně nové zastupitelstvo na svém prvním zasedání bude rozhodovat o zahájení realizace této stavby.</w:t>
      </w:r>
    </w:p>
    <w:p w14:paraId="2F8C66D1" w14:textId="224A244C" w:rsidR="00E31ACF" w:rsidRDefault="00E31ACF" w:rsidP="00FF2F78">
      <w:pPr>
        <w:rPr>
          <w:b/>
          <w:bCs/>
          <w:sz w:val="22"/>
          <w:szCs w:val="22"/>
        </w:rPr>
      </w:pPr>
    </w:p>
    <w:p w14:paraId="5E3142E7" w14:textId="0E9970E3" w:rsidR="00171C1D" w:rsidRDefault="00171C1D" w:rsidP="00FF2F7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Dětské a workoutové hřiště</w:t>
      </w:r>
    </w:p>
    <w:p w14:paraId="19F22C4F" w14:textId="7DBA2649" w:rsidR="009277C4" w:rsidRPr="009277C4" w:rsidRDefault="009277C4" w:rsidP="00FF2F78">
      <w:pPr>
        <w:rPr>
          <w:sz w:val="22"/>
          <w:szCs w:val="22"/>
        </w:rPr>
      </w:pPr>
      <w:r>
        <w:rPr>
          <w:sz w:val="22"/>
          <w:szCs w:val="22"/>
        </w:rPr>
        <w:t>Projekt na výstavbu</w:t>
      </w:r>
      <w:r w:rsidR="00DF3F28">
        <w:rPr>
          <w:sz w:val="22"/>
          <w:szCs w:val="22"/>
        </w:rPr>
        <w:t xml:space="preserve"> dvou dětských hřišť – na Cihelňáku a u fotbalového hřiště zrealiz</w:t>
      </w:r>
      <w:r w:rsidR="001824C0">
        <w:rPr>
          <w:sz w:val="22"/>
          <w:szCs w:val="22"/>
        </w:rPr>
        <w:t>ovala</w:t>
      </w:r>
      <w:r w:rsidR="00DF3F28">
        <w:rPr>
          <w:sz w:val="22"/>
          <w:szCs w:val="22"/>
        </w:rPr>
        <w:t xml:space="preserve"> firma HRAS sro., která uspěla ve výběrovém řízení s nejnižší cenou 1,474.010,-Kč. Poskytnutá dotace z MMR </w:t>
      </w:r>
      <w:r w:rsidR="001824C0">
        <w:rPr>
          <w:sz w:val="22"/>
          <w:szCs w:val="22"/>
        </w:rPr>
        <w:t>byla</w:t>
      </w:r>
      <w:r w:rsidR="00DF3F28">
        <w:rPr>
          <w:sz w:val="22"/>
          <w:szCs w:val="22"/>
        </w:rPr>
        <w:t xml:space="preserve"> ve výši 80%. Realizace hřiště na Cihelňáku proběhla v dubnu 2021 a výstavba dětského hřiště za fotbalovými kabinami </w:t>
      </w:r>
      <w:r w:rsidR="001824C0">
        <w:rPr>
          <w:sz w:val="22"/>
          <w:szCs w:val="22"/>
        </w:rPr>
        <w:t>byla dokončena na podzim</w:t>
      </w:r>
      <w:r w:rsidR="00DF3F28">
        <w:rPr>
          <w:sz w:val="22"/>
          <w:szCs w:val="22"/>
        </w:rPr>
        <w:t xml:space="preserve"> 2021. </w:t>
      </w:r>
    </w:p>
    <w:p w14:paraId="3E4830E8" w14:textId="77777777" w:rsidR="008A1020" w:rsidRDefault="008A1020" w:rsidP="00FF2F78">
      <w:pPr>
        <w:rPr>
          <w:noProof/>
        </w:rPr>
      </w:pPr>
    </w:p>
    <w:p w14:paraId="1F97E6C1" w14:textId="16BBD0DB" w:rsidR="00247BC6" w:rsidRDefault="00945361" w:rsidP="008A1020">
      <w:pPr>
        <w:jc w:val="center"/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AB066E6" wp14:editId="03F6CA36">
            <wp:extent cx="5053522" cy="2613660"/>
            <wp:effectExtent l="114300" t="114300" r="147320" b="1485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5" b="16755"/>
                    <a:stretch/>
                  </pic:blipFill>
                  <pic:spPr bwMode="auto">
                    <a:xfrm>
                      <a:off x="0" y="0"/>
                      <a:ext cx="5057791" cy="26158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015BDD" w14:textId="77777777" w:rsidR="00C36DB6" w:rsidRDefault="00C36DB6" w:rsidP="00C36DB6">
      <w:pPr>
        <w:rPr>
          <w:b/>
          <w:bCs/>
          <w:sz w:val="22"/>
          <w:szCs w:val="22"/>
        </w:rPr>
      </w:pPr>
    </w:p>
    <w:p w14:paraId="5400504A" w14:textId="5F81AE1C" w:rsidR="00C36DB6" w:rsidRDefault="00C36DB6" w:rsidP="00C36DB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Fotbalové šatny</w:t>
      </w:r>
    </w:p>
    <w:p w14:paraId="2B14FEDA" w14:textId="0BDDA850" w:rsidR="00C36DB6" w:rsidRDefault="00C36DB6" w:rsidP="00C36DB6">
      <w:pPr>
        <w:rPr>
          <w:sz w:val="22"/>
          <w:szCs w:val="22"/>
        </w:rPr>
      </w:pPr>
      <w:r w:rsidRPr="004F171E">
        <w:rPr>
          <w:sz w:val="22"/>
          <w:szCs w:val="22"/>
        </w:rPr>
        <w:t xml:space="preserve">Obec využila </w:t>
      </w:r>
      <w:r>
        <w:rPr>
          <w:sz w:val="22"/>
          <w:szCs w:val="22"/>
        </w:rPr>
        <w:t xml:space="preserve">vypsané dotace Středočeským krajem – z Fondu sportu a volného času a požádala o dotaci na modernizaci šaten, vybavením šatních stěn v kabinách a převlékárnách. Jelikož obec byla s podanou žádostí úspěšná, proběhla vlastní realizace vybavení kabin do konce roku 2021. Rozpočet na akci byl 173.169,- a  poskytnutá dotace byla ve výši 121.000,-Kč. </w:t>
      </w:r>
    </w:p>
    <w:p w14:paraId="2E0D3D8D" w14:textId="72498002" w:rsidR="00C36DB6" w:rsidRDefault="00C36DB6" w:rsidP="00FF2F78">
      <w:pPr>
        <w:rPr>
          <w:noProof/>
        </w:rPr>
      </w:pPr>
    </w:p>
    <w:p w14:paraId="08C0B242" w14:textId="77777777" w:rsidR="003B03CF" w:rsidRPr="00F0116A" w:rsidRDefault="003B03CF" w:rsidP="00FF2F78">
      <w:pPr>
        <w:rPr>
          <w:sz w:val="22"/>
          <w:szCs w:val="22"/>
        </w:rPr>
      </w:pPr>
    </w:p>
    <w:p w14:paraId="191191D4" w14:textId="77777777" w:rsidR="008A1020" w:rsidRDefault="008A1020" w:rsidP="008A1020">
      <w:pPr>
        <w:rPr>
          <w:b/>
          <w:bCs/>
          <w:sz w:val="22"/>
          <w:szCs w:val="22"/>
        </w:rPr>
      </w:pPr>
      <w:bookmarkStart w:id="1" w:name="_Hlk103613320"/>
      <w:r>
        <w:rPr>
          <w:b/>
          <w:bCs/>
          <w:sz w:val="22"/>
          <w:szCs w:val="22"/>
        </w:rPr>
        <w:t>Hasiči – jednotka SDH obce – pořízení nové techniky</w:t>
      </w:r>
    </w:p>
    <w:bookmarkEnd w:id="1"/>
    <w:p w14:paraId="52144110" w14:textId="79B9FEB8" w:rsidR="008A1020" w:rsidRPr="004F171E" w:rsidRDefault="008A1020" w:rsidP="008A1020">
      <w:pPr>
        <w:rPr>
          <w:sz w:val="22"/>
          <w:szCs w:val="22"/>
        </w:rPr>
      </w:pPr>
      <w:r w:rsidRPr="00CA1724">
        <w:rPr>
          <w:sz w:val="22"/>
          <w:szCs w:val="22"/>
        </w:rPr>
        <w:t>Také</w:t>
      </w:r>
      <w:r>
        <w:rPr>
          <w:sz w:val="22"/>
          <w:szCs w:val="22"/>
        </w:rPr>
        <w:t xml:space="preserve"> u hasičů obec využila vypsané dotace pro jednotky SDH obcí ze Středočeského kraje a požádala o dovybavení jednotky SDH Močovice potřebnou technikou a vybavením. I v této žádosti o dotaci byla obec úspěšná. Nakoupení potřebného vybavení proběhlo do konce roku 2021 a ke dnešnímu dni je dotace ze strany obce úspěšně </w:t>
      </w:r>
      <w:r w:rsidR="003E1696">
        <w:rPr>
          <w:sz w:val="22"/>
          <w:szCs w:val="22"/>
        </w:rPr>
        <w:t>u</w:t>
      </w:r>
      <w:r>
        <w:rPr>
          <w:sz w:val="22"/>
          <w:szCs w:val="22"/>
        </w:rPr>
        <w:t>končena.</w:t>
      </w:r>
    </w:p>
    <w:p w14:paraId="6E10F4DA" w14:textId="28EFB5D5" w:rsidR="008A1020" w:rsidRDefault="008A1020" w:rsidP="008A1020">
      <w:pPr>
        <w:rPr>
          <w:b/>
          <w:bCs/>
          <w:sz w:val="22"/>
          <w:szCs w:val="22"/>
        </w:rPr>
      </w:pPr>
    </w:p>
    <w:p w14:paraId="0F1F8300" w14:textId="77777777" w:rsidR="00C36DB6" w:rsidRDefault="00C36DB6" w:rsidP="008A1020">
      <w:pPr>
        <w:rPr>
          <w:b/>
          <w:bCs/>
          <w:sz w:val="22"/>
          <w:szCs w:val="22"/>
        </w:rPr>
      </w:pPr>
    </w:p>
    <w:p w14:paraId="1B8E3A92" w14:textId="77777777" w:rsidR="008A1020" w:rsidRDefault="008A1020" w:rsidP="008A102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Hasiči – jednotka SDH obce – zakoupení nového dopravního automobilu</w:t>
      </w:r>
    </w:p>
    <w:p w14:paraId="401EBB67" w14:textId="62C52358" w:rsidR="003B03CF" w:rsidRDefault="008A1020" w:rsidP="00E31ACF">
      <w:pPr>
        <w:rPr>
          <w:sz w:val="22"/>
          <w:szCs w:val="22"/>
        </w:rPr>
      </w:pPr>
      <w:r>
        <w:rPr>
          <w:sz w:val="22"/>
          <w:szCs w:val="22"/>
        </w:rPr>
        <w:t xml:space="preserve">Obecním zastupitelstvem bylo schváleno plánované zakoupení nového dopravního, devítimístného, prostředku pro jednotku dobrovolných hasičů Močovice. Plánovaný rozpočet je 1,1mil.Kč. Předpokladem realizace nákupu je však poskytnutí dotací (450tis z MV-GŘ HZS ČR a 450tis ze StČkraje). Předpokládaný doplatek v obecního rozpočtu je 250 tis. </w:t>
      </w:r>
    </w:p>
    <w:p w14:paraId="3FE9DEC8" w14:textId="77777777" w:rsidR="003E1696" w:rsidRDefault="003E1696" w:rsidP="00E31ACF">
      <w:pPr>
        <w:rPr>
          <w:sz w:val="22"/>
          <w:szCs w:val="22"/>
        </w:rPr>
      </w:pPr>
    </w:p>
    <w:p w14:paraId="5E94286C" w14:textId="02CAE445" w:rsidR="00E31ACF" w:rsidRPr="003B03CF" w:rsidRDefault="00E31ACF" w:rsidP="00E31ACF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Oprava </w:t>
      </w:r>
      <w:r w:rsidR="00DE7C47">
        <w:rPr>
          <w:b/>
          <w:bCs/>
          <w:sz w:val="22"/>
          <w:szCs w:val="22"/>
        </w:rPr>
        <w:t>komunikace</w:t>
      </w:r>
      <w:r>
        <w:rPr>
          <w:b/>
          <w:bCs/>
          <w:sz w:val="22"/>
          <w:szCs w:val="22"/>
        </w:rPr>
        <w:t xml:space="preserve"> k „brodu na Krchleby“</w:t>
      </w:r>
    </w:p>
    <w:p w14:paraId="74DFA2D4" w14:textId="175B0D89" w:rsidR="00E31ACF" w:rsidRDefault="00E31ACF" w:rsidP="00E31ACF">
      <w:pPr>
        <w:rPr>
          <w:sz w:val="22"/>
          <w:szCs w:val="22"/>
        </w:rPr>
      </w:pPr>
      <w:r>
        <w:rPr>
          <w:sz w:val="22"/>
          <w:szCs w:val="22"/>
        </w:rPr>
        <w:t xml:space="preserve">Po úspěšném získání dotace na opravu komunikace kolem </w:t>
      </w:r>
      <w:r w:rsidR="009002B3">
        <w:rPr>
          <w:sz w:val="22"/>
          <w:szCs w:val="22"/>
        </w:rPr>
        <w:t xml:space="preserve">firmy </w:t>
      </w:r>
      <w:r>
        <w:rPr>
          <w:sz w:val="22"/>
          <w:szCs w:val="22"/>
        </w:rPr>
        <w:t xml:space="preserve">Allium Agro, obecní zastupitelstvo rozhodlo o podání žádosti z MMR </w:t>
      </w:r>
      <w:r w:rsidR="009002B3">
        <w:rPr>
          <w:sz w:val="22"/>
          <w:szCs w:val="22"/>
        </w:rPr>
        <w:t>také</w:t>
      </w:r>
      <w:r>
        <w:rPr>
          <w:sz w:val="22"/>
          <w:szCs w:val="22"/>
        </w:rPr>
        <w:t xml:space="preserve"> na opravu a rekonstrukci (ve stejném rozsahu prací) i na komunikaci-cestu od poslední nemovitosti, </w:t>
      </w:r>
      <w:r w:rsidR="008D6696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kolem fotbalového hřiště až k brodu na Krchleby. Za brodem směrem ke Krchlebské Cihelně se cesta v našem </w:t>
      </w:r>
      <w:r w:rsidR="00EB1F3D">
        <w:rPr>
          <w:sz w:val="22"/>
          <w:szCs w:val="22"/>
        </w:rPr>
        <w:t>katastrálním území</w:t>
      </w:r>
      <w:r>
        <w:rPr>
          <w:sz w:val="22"/>
          <w:szCs w:val="22"/>
        </w:rPr>
        <w:t xml:space="preserve"> opraví </w:t>
      </w:r>
      <w:r w:rsidR="00501335">
        <w:rPr>
          <w:sz w:val="22"/>
          <w:szCs w:val="22"/>
        </w:rPr>
        <w:t xml:space="preserve">v omezeném </w:t>
      </w:r>
      <w:r w:rsidR="00501335">
        <w:rPr>
          <w:sz w:val="22"/>
          <w:szCs w:val="22"/>
        </w:rPr>
        <w:lastRenderedPageBreak/>
        <w:t>rozsahu -</w:t>
      </w:r>
      <w:r>
        <w:rPr>
          <w:sz w:val="22"/>
          <w:szCs w:val="22"/>
        </w:rPr>
        <w:t xml:space="preserve"> štěrkodrtí a  asfaltovým recyklátem. </w:t>
      </w:r>
      <w:r w:rsidR="00DE7C47">
        <w:rPr>
          <w:sz w:val="22"/>
          <w:szCs w:val="22"/>
        </w:rPr>
        <w:t>Ke dnešnímu dni</w:t>
      </w:r>
      <w:r>
        <w:rPr>
          <w:sz w:val="22"/>
          <w:szCs w:val="22"/>
        </w:rPr>
        <w:t xml:space="preserve"> </w:t>
      </w:r>
      <w:r w:rsidR="00501335">
        <w:rPr>
          <w:sz w:val="22"/>
          <w:szCs w:val="22"/>
        </w:rPr>
        <w:t>byla obci od MMR přislíbena dotace ve výši 80% z celkových nákladů</w:t>
      </w:r>
      <w:r w:rsidR="008D6696">
        <w:rPr>
          <w:sz w:val="22"/>
          <w:szCs w:val="22"/>
        </w:rPr>
        <w:t>.</w:t>
      </w:r>
      <w:r w:rsidR="00F821E8">
        <w:rPr>
          <w:sz w:val="22"/>
          <w:szCs w:val="22"/>
        </w:rPr>
        <w:t xml:space="preserve"> </w:t>
      </w:r>
      <w:r w:rsidR="008D6696">
        <w:rPr>
          <w:sz w:val="22"/>
          <w:szCs w:val="22"/>
        </w:rPr>
        <w:t>Obec věřila v získání potřebné dotace a již s předstihem připravila výběrové řízení na dodavatele stavby</w:t>
      </w:r>
      <w:r w:rsidR="000E5E7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0E5E7D">
        <w:rPr>
          <w:sz w:val="22"/>
          <w:szCs w:val="22"/>
        </w:rPr>
        <w:t>S</w:t>
      </w:r>
      <w:r>
        <w:rPr>
          <w:sz w:val="22"/>
          <w:szCs w:val="22"/>
        </w:rPr>
        <w:t xml:space="preserve"> nejnižší cenou 1,778.700,-Kč vč.DPH, </w:t>
      </w:r>
      <w:r w:rsidR="000E5E7D">
        <w:rPr>
          <w:sz w:val="22"/>
          <w:szCs w:val="22"/>
        </w:rPr>
        <w:t xml:space="preserve">se stavby ujme </w:t>
      </w:r>
      <w:r>
        <w:rPr>
          <w:sz w:val="22"/>
          <w:szCs w:val="22"/>
        </w:rPr>
        <w:t>firm</w:t>
      </w:r>
      <w:r w:rsidR="000E5E7D">
        <w:rPr>
          <w:sz w:val="22"/>
          <w:szCs w:val="22"/>
        </w:rPr>
        <w:t>a</w:t>
      </w:r>
      <w:r>
        <w:rPr>
          <w:sz w:val="22"/>
          <w:szCs w:val="22"/>
        </w:rPr>
        <w:t xml:space="preserve"> Silnice Čáslav sro</w:t>
      </w:r>
      <w:r w:rsidR="000E5E7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DE7C47">
        <w:rPr>
          <w:sz w:val="22"/>
          <w:szCs w:val="22"/>
        </w:rPr>
        <w:t>V těchto dnech</w:t>
      </w:r>
      <w:r w:rsidR="008D6696">
        <w:rPr>
          <w:sz w:val="22"/>
          <w:szCs w:val="22"/>
        </w:rPr>
        <w:t>,</w:t>
      </w:r>
      <w:r w:rsidR="00501335">
        <w:rPr>
          <w:sz w:val="22"/>
          <w:szCs w:val="22"/>
        </w:rPr>
        <w:t xml:space="preserve"> </w:t>
      </w:r>
      <w:r w:rsidR="00DE7C47">
        <w:rPr>
          <w:sz w:val="22"/>
          <w:szCs w:val="22"/>
        </w:rPr>
        <w:t xml:space="preserve">probíhá předání staveniště </w:t>
      </w:r>
      <w:r w:rsidR="009002B3">
        <w:rPr>
          <w:sz w:val="22"/>
          <w:szCs w:val="22"/>
        </w:rPr>
        <w:t>dodavatelské</w:t>
      </w:r>
      <w:r w:rsidR="002052C2">
        <w:rPr>
          <w:sz w:val="22"/>
          <w:szCs w:val="22"/>
        </w:rPr>
        <w:t xml:space="preserve"> firmě</w:t>
      </w:r>
      <w:r w:rsidR="00501335">
        <w:rPr>
          <w:sz w:val="22"/>
          <w:szCs w:val="22"/>
        </w:rPr>
        <w:t>, s</w:t>
      </w:r>
      <w:r w:rsidR="002052C2">
        <w:rPr>
          <w:sz w:val="22"/>
          <w:szCs w:val="22"/>
        </w:rPr>
        <w:t> předpokládaným zahájením prací do 14 dnů.</w:t>
      </w:r>
    </w:p>
    <w:p w14:paraId="694AAED3" w14:textId="77777777" w:rsidR="00EB1F3D" w:rsidRDefault="00EB1F3D" w:rsidP="00FF2F78">
      <w:pPr>
        <w:rPr>
          <w:b/>
          <w:bCs/>
          <w:sz w:val="22"/>
          <w:szCs w:val="22"/>
        </w:rPr>
      </w:pPr>
    </w:p>
    <w:p w14:paraId="680F952E" w14:textId="77777777" w:rsidR="00745A2F" w:rsidRDefault="00745A2F" w:rsidP="00745A2F">
      <w:pPr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Pomník padlých v 1.sv. válce</w:t>
      </w:r>
    </w:p>
    <w:p w14:paraId="38DAF6DA" w14:textId="602B391F" w:rsidR="00745A2F" w:rsidRDefault="00745A2F" w:rsidP="00745A2F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Obecní zastupitelstvo se na svém zasedání shodlo na podání žádosti o dotaci na opravu a rekonstrukci „Pomníku padlých z 1.světové války“. Součástí restaurování pomníku budou</w:t>
      </w:r>
      <w:r w:rsidR="0052526D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>i stavební a statické úpravy a zároveň i obnova nejbližšího okolí – odstranění plotu a osazení nového pískovcového soklu. Realizace proběhne v případě poskytnutí dotace v r. 2023.</w:t>
      </w:r>
    </w:p>
    <w:p w14:paraId="32773351" w14:textId="21F8767B" w:rsidR="00171C1D" w:rsidRDefault="00171C1D" w:rsidP="00FF2F78">
      <w:pPr>
        <w:rPr>
          <w:b/>
          <w:bCs/>
          <w:sz w:val="22"/>
          <w:szCs w:val="22"/>
        </w:rPr>
      </w:pPr>
    </w:p>
    <w:p w14:paraId="440C13D2" w14:textId="4C89033D" w:rsidR="006A63B5" w:rsidRDefault="006A63B5" w:rsidP="00FF2F7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II.</w:t>
      </w:r>
      <w:r w:rsidR="0097373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etapa opravy fotbalových kabin</w:t>
      </w:r>
    </w:p>
    <w:p w14:paraId="53065F3E" w14:textId="6AD2F974" w:rsidR="00E34BA8" w:rsidRPr="00E34BA8" w:rsidRDefault="00E34BA8" w:rsidP="00FF2F78">
      <w:pPr>
        <w:rPr>
          <w:sz w:val="22"/>
          <w:szCs w:val="22"/>
        </w:rPr>
      </w:pPr>
      <w:r>
        <w:rPr>
          <w:sz w:val="22"/>
          <w:szCs w:val="22"/>
        </w:rPr>
        <w:t xml:space="preserve">Obecní zastupitelstvo </w:t>
      </w:r>
      <w:r w:rsidR="00421802">
        <w:rPr>
          <w:sz w:val="22"/>
          <w:szCs w:val="22"/>
        </w:rPr>
        <w:t xml:space="preserve">se </w:t>
      </w:r>
      <w:r>
        <w:rPr>
          <w:sz w:val="22"/>
          <w:szCs w:val="22"/>
        </w:rPr>
        <w:t xml:space="preserve">na svém zasedání </w:t>
      </w:r>
      <w:r w:rsidR="00421802">
        <w:rPr>
          <w:sz w:val="22"/>
          <w:szCs w:val="22"/>
        </w:rPr>
        <w:t xml:space="preserve">shodlo </w:t>
      </w:r>
      <w:r>
        <w:rPr>
          <w:sz w:val="22"/>
          <w:szCs w:val="22"/>
        </w:rPr>
        <w:t xml:space="preserve">na </w:t>
      </w:r>
      <w:r w:rsidR="002C0D90">
        <w:rPr>
          <w:sz w:val="22"/>
          <w:szCs w:val="22"/>
        </w:rPr>
        <w:t>podání žádosti z dotačního programu Národní sportovní agentury – kabina. V této druhé etapě modernizace sportovních kabin plánujeme</w:t>
      </w:r>
      <w:r w:rsidR="00BA6E05">
        <w:rPr>
          <w:sz w:val="22"/>
          <w:szCs w:val="22"/>
        </w:rPr>
        <w:t xml:space="preserve">, na základě doporučení autorizovaným stavitelem, </w:t>
      </w:r>
      <w:r w:rsidR="002C0D90">
        <w:rPr>
          <w:sz w:val="22"/>
          <w:szCs w:val="22"/>
        </w:rPr>
        <w:t xml:space="preserve">vyměnit střechu </w:t>
      </w:r>
      <w:r w:rsidR="00BA6E05">
        <w:rPr>
          <w:sz w:val="22"/>
          <w:szCs w:val="22"/>
        </w:rPr>
        <w:t>na altánu, vyměnit okna, nové podhledy střechy</w:t>
      </w:r>
      <w:r w:rsidR="0052526D">
        <w:rPr>
          <w:sz w:val="22"/>
          <w:szCs w:val="22"/>
        </w:rPr>
        <w:t xml:space="preserve"> kabin</w:t>
      </w:r>
      <w:r w:rsidR="00BA6E05">
        <w:rPr>
          <w:sz w:val="22"/>
          <w:szCs w:val="22"/>
        </w:rPr>
        <w:t xml:space="preserve">, odpady z výčepu a terénní a stavební úpravy. Realizace akce proběhne </w:t>
      </w:r>
      <w:r w:rsidR="0052526D">
        <w:rPr>
          <w:sz w:val="22"/>
          <w:szCs w:val="22"/>
        </w:rPr>
        <w:t xml:space="preserve">až </w:t>
      </w:r>
      <w:r w:rsidR="008A16C1">
        <w:rPr>
          <w:sz w:val="22"/>
          <w:szCs w:val="22"/>
        </w:rPr>
        <w:t>v případě poskytnutí výše zmíněné dotace.</w:t>
      </w:r>
    </w:p>
    <w:p w14:paraId="63FAD469" w14:textId="77777777" w:rsidR="00C36DB6" w:rsidRDefault="00C36DB6" w:rsidP="00FF2F78">
      <w:pPr>
        <w:rPr>
          <w:rFonts w:eastAsiaTheme="minorHAnsi"/>
          <w:b/>
          <w:bCs/>
          <w:sz w:val="22"/>
          <w:szCs w:val="22"/>
          <w:lang w:eastAsia="en-US"/>
        </w:rPr>
      </w:pPr>
    </w:p>
    <w:p w14:paraId="6749B9CC" w14:textId="4A4F6C4E" w:rsidR="008E624F" w:rsidRDefault="008E624F" w:rsidP="00FF2F78">
      <w:pPr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Polní cesta „Pod Trněnkou“ a záchytný p</w:t>
      </w:r>
      <w:r>
        <w:rPr>
          <w:rFonts w:ascii="TimesNewRoman,Bold" w:eastAsia="TimesNewRoman,Bold" w:cs="TimesNewRoman,Bold" w:hint="eastAsia"/>
          <w:b/>
          <w:bCs/>
          <w:sz w:val="22"/>
          <w:szCs w:val="22"/>
          <w:lang w:eastAsia="en-US"/>
        </w:rPr>
        <w:t>ř</w:t>
      </w:r>
      <w:r>
        <w:rPr>
          <w:rFonts w:eastAsiaTheme="minorHAnsi"/>
          <w:b/>
          <w:bCs/>
          <w:sz w:val="22"/>
          <w:szCs w:val="22"/>
          <w:lang w:eastAsia="en-US"/>
        </w:rPr>
        <w:t>íkop „na Třebešice“</w:t>
      </w:r>
    </w:p>
    <w:p w14:paraId="6F90163A" w14:textId="548D51D4" w:rsidR="00920079" w:rsidRPr="00360056" w:rsidRDefault="00504923" w:rsidP="00100F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Příprava a realizace celé akce probíhá </w:t>
      </w:r>
      <w:r w:rsidR="00C05FF0">
        <w:rPr>
          <w:sz w:val="22"/>
          <w:szCs w:val="22"/>
        </w:rPr>
        <w:t>na základě dokončených</w:t>
      </w:r>
      <w:r>
        <w:rPr>
          <w:sz w:val="22"/>
          <w:szCs w:val="22"/>
        </w:rPr>
        <w:t xml:space="preserve"> pozemkových úprav. Investorem celé akce je </w:t>
      </w:r>
      <w:r w:rsidR="00360056" w:rsidRPr="00360056">
        <w:rPr>
          <w:sz w:val="22"/>
          <w:szCs w:val="22"/>
        </w:rPr>
        <w:t>Státní pozemkový úřad</w:t>
      </w:r>
      <w:r w:rsidR="00360056">
        <w:rPr>
          <w:sz w:val="22"/>
          <w:szCs w:val="22"/>
        </w:rPr>
        <w:t xml:space="preserve"> </w:t>
      </w:r>
      <w:r w:rsidR="00360056" w:rsidRPr="00360056">
        <w:rPr>
          <w:sz w:val="22"/>
          <w:szCs w:val="22"/>
        </w:rPr>
        <w:t xml:space="preserve"> Kutná Hora</w:t>
      </w:r>
      <w:r w:rsidR="00360056">
        <w:rPr>
          <w:sz w:val="22"/>
          <w:szCs w:val="22"/>
        </w:rPr>
        <w:t xml:space="preserve">. </w:t>
      </w:r>
      <w:r w:rsidR="00D57858">
        <w:rPr>
          <w:sz w:val="22"/>
          <w:szCs w:val="22"/>
        </w:rPr>
        <w:t xml:space="preserve">Cílem stavby bude vybudování nové polní komunikace propojující obecní komunikaci </w:t>
      </w:r>
      <w:r w:rsidR="00100F79">
        <w:rPr>
          <w:sz w:val="22"/>
          <w:szCs w:val="22"/>
        </w:rPr>
        <w:t xml:space="preserve">(končící u bioodpadu u firmy </w:t>
      </w:r>
      <w:r w:rsidR="00D57858">
        <w:rPr>
          <w:sz w:val="22"/>
          <w:szCs w:val="22"/>
        </w:rPr>
        <w:t xml:space="preserve">Allium </w:t>
      </w:r>
      <w:r w:rsidR="00421802">
        <w:rPr>
          <w:sz w:val="22"/>
          <w:szCs w:val="22"/>
        </w:rPr>
        <w:t>A</w:t>
      </w:r>
      <w:r w:rsidR="00D57858">
        <w:rPr>
          <w:sz w:val="22"/>
          <w:szCs w:val="22"/>
        </w:rPr>
        <w:t>gro sro.</w:t>
      </w:r>
      <w:r w:rsidR="00100F79">
        <w:rPr>
          <w:sz w:val="22"/>
          <w:szCs w:val="22"/>
        </w:rPr>
        <w:t>)</w:t>
      </w:r>
      <w:r w:rsidR="00D57858">
        <w:rPr>
          <w:sz w:val="22"/>
          <w:szCs w:val="22"/>
        </w:rPr>
        <w:t xml:space="preserve"> a</w:t>
      </w:r>
      <w:r w:rsidR="00FE0D25">
        <w:rPr>
          <w:sz w:val="22"/>
          <w:szCs w:val="22"/>
        </w:rPr>
        <w:t xml:space="preserve"> </w:t>
      </w:r>
      <w:r w:rsidR="00D57858">
        <w:rPr>
          <w:sz w:val="22"/>
          <w:szCs w:val="22"/>
        </w:rPr>
        <w:t>cesty z obce Lochy na Čáslav</w:t>
      </w:r>
      <w:r w:rsidR="00FE0D25">
        <w:rPr>
          <w:sz w:val="22"/>
          <w:szCs w:val="22"/>
        </w:rPr>
        <w:t xml:space="preserve">. Dále bude součástí stavby výstavba záchytného příkopu začínajícího od silnice na Třebešice, dále po poli za budovou firmy Allium </w:t>
      </w:r>
      <w:r w:rsidR="0097373B">
        <w:rPr>
          <w:sz w:val="22"/>
          <w:szCs w:val="22"/>
        </w:rPr>
        <w:t>A</w:t>
      </w:r>
      <w:r w:rsidR="00FE0D25">
        <w:rPr>
          <w:sz w:val="22"/>
          <w:szCs w:val="22"/>
        </w:rPr>
        <w:t>gro sro</w:t>
      </w:r>
      <w:r w:rsidR="00100F79">
        <w:rPr>
          <w:sz w:val="22"/>
          <w:szCs w:val="22"/>
        </w:rPr>
        <w:t>.</w:t>
      </w:r>
      <w:r w:rsidR="00FE0D25">
        <w:rPr>
          <w:sz w:val="22"/>
          <w:szCs w:val="22"/>
        </w:rPr>
        <w:t xml:space="preserve"> </w:t>
      </w:r>
      <w:r w:rsidR="00100F79">
        <w:rPr>
          <w:sz w:val="22"/>
          <w:szCs w:val="22"/>
        </w:rPr>
        <w:t xml:space="preserve">a následně </w:t>
      </w:r>
      <w:r w:rsidR="00FE0D25">
        <w:rPr>
          <w:sz w:val="22"/>
          <w:szCs w:val="22"/>
        </w:rPr>
        <w:t>svedeného do potoka Klejnarka.</w:t>
      </w:r>
      <w:r w:rsidR="00100F79">
        <w:rPr>
          <w:sz w:val="22"/>
          <w:szCs w:val="22"/>
        </w:rPr>
        <w:t xml:space="preserve"> Stavba bude realizována po získání dotace Státním pozemkovým úřadem.</w:t>
      </w:r>
    </w:p>
    <w:p w14:paraId="1784331E" w14:textId="45A9CE5B" w:rsidR="001C53FF" w:rsidRDefault="001C53FF" w:rsidP="00FF2F78">
      <w:pPr>
        <w:rPr>
          <w:rFonts w:eastAsiaTheme="minorHAnsi"/>
          <w:b/>
          <w:bCs/>
          <w:sz w:val="22"/>
          <w:szCs w:val="22"/>
          <w:lang w:eastAsia="en-US"/>
        </w:rPr>
      </w:pPr>
    </w:p>
    <w:p w14:paraId="1E5E4557" w14:textId="7A5A628D" w:rsidR="001C53FF" w:rsidRDefault="001C53FF" w:rsidP="00FF2F78">
      <w:pPr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Obecní technika</w:t>
      </w:r>
    </w:p>
    <w:p w14:paraId="7BE39166" w14:textId="17E17980" w:rsidR="00802769" w:rsidRDefault="006455B4" w:rsidP="00802769">
      <w:pPr>
        <w:rPr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>V zimních měsících bylo již načase, po téměř desetileté službě, řešit nákup nové travní sekačky</w:t>
      </w:r>
      <w:r w:rsidR="00421802">
        <w:rPr>
          <w:rFonts w:eastAsiaTheme="minorHAnsi"/>
          <w:sz w:val="22"/>
          <w:szCs w:val="22"/>
          <w:lang w:eastAsia="en-US"/>
        </w:rPr>
        <w:t>.</w:t>
      </w:r>
      <w:r w:rsidR="002D4847">
        <w:rPr>
          <w:rFonts w:eastAsiaTheme="minorHAnsi"/>
          <w:sz w:val="22"/>
          <w:szCs w:val="22"/>
          <w:lang w:eastAsia="en-US"/>
        </w:rPr>
        <w:t xml:space="preserve"> </w:t>
      </w:r>
      <w:r w:rsidR="00421802">
        <w:rPr>
          <w:rFonts w:eastAsiaTheme="minorHAnsi"/>
          <w:sz w:val="22"/>
          <w:szCs w:val="22"/>
          <w:lang w:eastAsia="en-US"/>
        </w:rPr>
        <w:t>T</w:t>
      </w:r>
      <w:r w:rsidR="002D4847">
        <w:rPr>
          <w:rFonts w:eastAsiaTheme="minorHAnsi"/>
          <w:sz w:val="22"/>
          <w:szCs w:val="22"/>
          <w:lang w:eastAsia="en-US"/>
        </w:rPr>
        <w:t>entokráte ovšem</w:t>
      </w:r>
      <w:r w:rsidR="009E5A1E">
        <w:rPr>
          <w:rFonts w:eastAsiaTheme="minorHAnsi"/>
          <w:sz w:val="22"/>
          <w:szCs w:val="22"/>
          <w:lang w:eastAsia="en-US"/>
        </w:rPr>
        <w:t xml:space="preserve"> modernější varianty</w:t>
      </w:r>
      <w:r w:rsidR="002D4847">
        <w:rPr>
          <w:rFonts w:eastAsiaTheme="minorHAnsi"/>
          <w:sz w:val="22"/>
          <w:szCs w:val="22"/>
          <w:lang w:eastAsia="en-US"/>
        </w:rPr>
        <w:t xml:space="preserve"> s</w:t>
      </w:r>
      <w:r w:rsidR="00457F87">
        <w:rPr>
          <w:rFonts w:eastAsiaTheme="minorHAnsi"/>
          <w:sz w:val="22"/>
          <w:szCs w:val="22"/>
          <w:lang w:eastAsia="en-US"/>
        </w:rPr>
        <w:t>e zdvihem sběrného koše a s vyklápěním do kontejneru</w:t>
      </w:r>
      <w:r w:rsidR="005A6A74">
        <w:rPr>
          <w:rFonts w:eastAsiaTheme="minorHAnsi"/>
          <w:sz w:val="22"/>
          <w:szCs w:val="22"/>
          <w:lang w:eastAsia="en-US"/>
        </w:rPr>
        <w:t>, který obsluze výrazně usnadní práci</w:t>
      </w:r>
      <w:r>
        <w:rPr>
          <w:rFonts w:eastAsiaTheme="minorHAnsi"/>
          <w:sz w:val="22"/>
          <w:szCs w:val="22"/>
          <w:lang w:eastAsia="en-US"/>
        </w:rPr>
        <w:t>.</w:t>
      </w:r>
      <w:r w:rsidR="00A51767" w:rsidRPr="00A51767">
        <w:rPr>
          <w:sz w:val="22"/>
          <w:szCs w:val="22"/>
        </w:rPr>
        <w:t xml:space="preserve"> </w:t>
      </w:r>
      <w:r w:rsidR="00A51767">
        <w:rPr>
          <w:sz w:val="22"/>
          <w:szCs w:val="22"/>
        </w:rPr>
        <w:t xml:space="preserve">Ke zvolení vhodné sekačky velkou měrou přispěla především exkurze </w:t>
      </w:r>
      <w:r w:rsidR="00421802">
        <w:rPr>
          <w:sz w:val="22"/>
          <w:szCs w:val="22"/>
        </w:rPr>
        <w:t xml:space="preserve">zastupitelů obce </w:t>
      </w:r>
      <w:r w:rsidR="00A51767">
        <w:rPr>
          <w:sz w:val="22"/>
          <w:szCs w:val="22"/>
        </w:rPr>
        <w:t xml:space="preserve">k obchodnímu zástupci, který nabízel a také předvedl všechny uvažované </w:t>
      </w:r>
      <w:r w:rsidR="002E32F1">
        <w:rPr>
          <w:sz w:val="22"/>
          <w:szCs w:val="22"/>
        </w:rPr>
        <w:t>druhy</w:t>
      </w:r>
      <w:r w:rsidR="00A51767">
        <w:rPr>
          <w:sz w:val="22"/>
          <w:szCs w:val="22"/>
        </w:rPr>
        <w:t xml:space="preserve"> sekaček všech značek</w:t>
      </w:r>
      <w:r w:rsidR="00D7234A">
        <w:rPr>
          <w:sz w:val="22"/>
          <w:szCs w:val="22"/>
        </w:rPr>
        <w:t xml:space="preserve">. </w:t>
      </w:r>
      <w:r w:rsidR="00D7234A">
        <w:rPr>
          <w:rFonts w:eastAsiaTheme="minorHAnsi"/>
          <w:sz w:val="22"/>
          <w:szCs w:val="22"/>
          <w:lang w:eastAsia="en-US"/>
        </w:rPr>
        <w:t>V poptávkovém řízení b</w:t>
      </w:r>
      <w:r w:rsidR="002E32F1">
        <w:rPr>
          <w:rFonts w:eastAsiaTheme="minorHAnsi"/>
          <w:sz w:val="22"/>
          <w:szCs w:val="22"/>
          <w:lang w:eastAsia="en-US"/>
        </w:rPr>
        <w:t>y</w:t>
      </w:r>
      <w:r w:rsidR="00D7234A">
        <w:rPr>
          <w:rFonts w:eastAsiaTheme="minorHAnsi"/>
          <w:sz w:val="22"/>
          <w:szCs w:val="22"/>
          <w:lang w:eastAsia="en-US"/>
        </w:rPr>
        <w:t>la nakonec vybrána sekačka</w:t>
      </w:r>
      <w:r w:rsidR="00802769">
        <w:rPr>
          <w:rFonts w:eastAsiaTheme="minorHAnsi"/>
          <w:sz w:val="22"/>
          <w:szCs w:val="22"/>
          <w:lang w:eastAsia="en-US"/>
        </w:rPr>
        <w:t xml:space="preserve"> </w:t>
      </w:r>
      <w:r w:rsidR="00802769">
        <w:rPr>
          <w:sz w:val="22"/>
          <w:szCs w:val="22"/>
        </w:rPr>
        <w:t xml:space="preserve">SECO </w:t>
      </w:r>
      <w:r w:rsidR="00802769" w:rsidRPr="00802769">
        <w:rPr>
          <w:sz w:val="22"/>
          <w:szCs w:val="22"/>
        </w:rPr>
        <w:t>STARJET P6 PRO 4X4</w:t>
      </w:r>
      <w:r w:rsidR="008B5992">
        <w:rPr>
          <w:sz w:val="22"/>
          <w:szCs w:val="22"/>
        </w:rPr>
        <w:t xml:space="preserve"> za </w:t>
      </w:r>
      <w:r w:rsidR="005A6A74">
        <w:rPr>
          <w:sz w:val="22"/>
          <w:szCs w:val="22"/>
        </w:rPr>
        <w:t xml:space="preserve">vysoutěženou </w:t>
      </w:r>
      <w:r w:rsidR="008B5992">
        <w:rPr>
          <w:sz w:val="22"/>
          <w:szCs w:val="22"/>
        </w:rPr>
        <w:t xml:space="preserve">cenu </w:t>
      </w:r>
      <w:r w:rsidR="00486484">
        <w:rPr>
          <w:sz w:val="22"/>
          <w:szCs w:val="22"/>
        </w:rPr>
        <w:t>254.900,-Kč</w:t>
      </w:r>
      <w:r w:rsidR="002E32F1">
        <w:rPr>
          <w:sz w:val="22"/>
          <w:szCs w:val="22"/>
        </w:rPr>
        <w:t xml:space="preserve"> vč.DPH</w:t>
      </w:r>
      <w:r w:rsidR="00802769">
        <w:rPr>
          <w:sz w:val="22"/>
          <w:szCs w:val="22"/>
        </w:rPr>
        <w:t xml:space="preserve">. </w:t>
      </w:r>
      <w:r w:rsidR="00486484">
        <w:rPr>
          <w:sz w:val="22"/>
          <w:szCs w:val="22"/>
        </w:rPr>
        <w:t xml:space="preserve">Pro vybranou sekačku SECO </w:t>
      </w:r>
      <w:r w:rsidR="00486484" w:rsidRPr="00802769">
        <w:rPr>
          <w:sz w:val="22"/>
          <w:szCs w:val="22"/>
        </w:rPr>
        <w:t>STARJET P6 PRO 4X4</w:t>
      </w:r>
      <w:r w:rsidR="00486484">
        <w:rPr>
          <w:sz w:val="22"/>
          <w:szCs w:val="22"/>
        </w:rPr>
        <w:t xml:space="preserve"> </w:t>
      </w:r>
      <w:r w:rsidR="005A6A74">
        <w:rPr>
          <w:sz w:val="22"/>
          <w:szCs w:val="22"/>
        </w:rPr>
        <w:t xml:space="preserve">nakonec </w:t>
      </w:r>
      <w:r w:rsidR="00486484">
        <w:rPr>
          <w:sz w:val="22"/>
          <w:szCs w:val="22"/>
        </w:rPr>
        <w:t xml:space="preserve">hovořil nejenom názor </w:t>
      </w:r>
      <w:r w:rsidR="00421802">
        <w:rPr>
          <w:sz w:val="22"/>
          <w:szCs w:val="22"/>
        </w:rPr>
        <w:t xml:space="preserve">našich </w:t>
      </w:r>
      <w:r w:rsidR="00486484">
        <w:rPr>
          <w:sz w:val="22"/>
          <w:szCs w:val="22"/>
        </w:rPr>
        <w:t>pracovníků obsluhy</w:t>
      </w:r>
      <w:r w:rsidR="00421802">
        <w:rPr>
          <w:sz w:val="22"/>
          <w:szCs w:val="22"/>
        </w:rPr>
        <w:t xml:space="preserve"> stroje,</w:t>
      </w:r>
      <w:r w:rsidR="00486484">
        <w:rPr>
          <w:sz w:val="22"/>
          <w:szCs w:val="22"/>
        </w:rPr>
        <w:t xml:space="preserve"> a</w:t>
      </w:r>
      <w:r w:rsidR="005A6A74">
        <w:rPr>
          <w:sz w:val="22"/>
          <w:szCs w:val="22"/>
        </w:rPr>
        <w:t>le i přízniv</w:t>
      </w:r>
      <w:r w:rsidR="00421802">
        <w:rPr>
          <w:sz w:val="22"/>
          <w:szCs w:val="22"/>
        </w:rPr>
        <w:t>á</w:t>
      </w:r>
      <w:r w:rsidR="005A6A74">
        <w:rPr>
          <w:sz w:val="22"/>
          <w:szCs w:val="22"/>
        </w:rPr>
        <w:t xml:space="preserve"> </w:t>
      </w:r>
      <w:r w:rsidR="00486484">
        <w:rPr>
          <w:sz w:val="22"/>
          <w:szCs w:val="22"/>
        </w:rPr>
        <w:t>cena</w:t>
      </w:r>
      <w:r w:rsidR="005A6A74">
        <w:rPr>
          <w:sz w:val="22"/>
          <w:szCs w:val="22"/>
        </w:rPr>
        <w:t xml:space="preserve"> pořizované </w:t>
      </w:r>
      <w:r w:rsidR="00421802">
        <w:rPr>
          <w:sz w:val="22"/>
          <w:szCs w:val="22"/>
        </w:rPr>
        <w:t>techniky</w:t>
      </w:r>
      <w:r w:rsidR="005A6A74">
        <w:rPr>
          <w:sz w:val="22"/>
          <w:szCs w:val="22"/>
        </w:rPr>
        <w:t>.</w:t>
      </w:r>
      <w:r w:rsidR="00A0254B">
        <w:rPr>
          <w:sz w:val="22"/>
          <w:szCs w:val="22"/>
        </w:rPr>
        <w:t xml:space="preserve"> </w:t>
      </w:r>
    </w:p>
    <w:p w14:paraId="6DF4C3AA" w14:textId="62034C9D" w:rsidR="005A6A74" w:rsidRDefault="005A6A74" w:rsidP="00802769">
      <w:pPr>
        <w:rPr>
          <w:sz w:val="22"/>
          <w:szCs w:val="22"/>
        </w:rPr>
      </w:pPr>
    </w:p>
    <w:p w14:paraId="7883C0BE" w14:textId="33382165" w:rsidR="001C53FF" w:rsidRPr="001C53FF" w:rsidRDefault="008E5BB4" w:rsidP="00F821E8">
      <w:pPr>
        <w:jc w:val="center"/>
        <w:rPr>
          <w:rFonts w:eastAsiaTheme="minorHAns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18D7AD99" wp14:editId="6712474F">
            <wp:extent cx="5005358" cy="2187395"/>
            <wp:effectExtent l="133350" t="114300" r="138430" b="13716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7" t="16755" b="29100"/>
                    <a:stretch/>
                  </pic:blipFill>
                  <pic:spPr bwMode="auto">
                    <a:xfrm>
                      <a:off x="0" y="0"/>
                      <a:ext cx="5022450" cy="2194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C53FF" w:rsidRPr="001C53FF" w:rsidSect="00407BB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05"/>
    <w:rsid w:val="00031C14"/>
    <w:rsid w:val="0003329C"/>
    <w:rsid w:val="00064F61"/>
    <w:rsid w:val="00081F9E"/>
    <w:rsid w:val="000A2250"/>
    <w:rsid w:val="000C6910"/>
    <w:rsid w:val="000E5E7D"/>
    <w:rsid w:val="00100F79"/>
    <w:rsid w:val="00105D8C"/>
    <w:rsid w:val="00107B5E"/>
    <w:rsid w:val="00124153"/>
    <w:rsid w:val="00143BED"/>
    <w:rsid w:val="001574B1"/>
    <w:rsid w:val="001706AD"/>
    <w:rsid w:val="00171C1D"/>
    <w:rsid w:val="001744D8"/>
    <w:rsid w:val="001824C0"/>
    <w:rsid w:val="00195409"/>
    <w:rsid w:val="00197ACC"/>
    <w:rsid w:val="001A5B04"/>
    <w:rsid w:val="001A6414"/>
    <w:rsid w:val="001B09D3"/>
    <w:rsid w:val="001C53FF"/>
    <w:rsid w:val="001D2858"/>
    <w:rsid w:val="002052C2"/>
    <w:rsid w:val="00215CA3"/>
    <w:rsid w:val="00235B8E"/>
    <w:rsid w:val="00236281"/>
    <w:rsid w:val="00247BC6"/>
    <w:rsid w:val="00257BC8"/>
    <w:rsid w:val="002665FF"/>
    <w:rsid w:val="002905A6"/>
    <w:rsid w:val="0029206F"/>
    <w:rsid w:val="002A7B28"/>
    <w:rsid w:val="002B112C"/>
    <w:rsid w:val="002C0D90"/>
    <w:rsid w:val="002D1A10"/>
    <w:rsid w:val="002D4847"/>
    <w:rsid w:val="002D4D3D"/>
    <w:rsid w:val="002E32F1"/>
    <w:rsid w:val="002F66E0"/>
    <w:rsid w:val="003025D9"/>
    <w:rsid w:val="00320469"/>
    <w:rsid w:val="00360056"/>
    <w:rsid w:val="003746EF"/>
    <w:rsid w:val="0039078A"/>
    <w:rsid w:val="00391F6E"/>
    <w:rsid w:val="003B03CF"/>
    <w:rsid w:val="003B1A69"/>
    <w:rsid w:val="003B69F0"/>
    <w:rsid w:val="003E1696"/>
    <w:rsid w:val="003E5F64"/>
    <w:rsid w:val="00407BB0"/>
    <w:rsid w:val="00421802"/>
    <w:rsid w:val="00426959"/>
    <w:rsid w:val="00432C28"/>
    <w:rsid w:val="004361C6"/>
    <w:rsid w:val="004410A0"/>
    <w:rsid w:val="00442505"/>
    <w:rsid w:val="00450592"/>
    <w:rsid w:val="00457F87"/>
    <w:rsid w:val="00486484"/>
    <w:rsid w:val="00490E69"/>
    <w:rsid w:val="004C7BFD"/>
    <w:rsid w:val="004E3514"/>
    <w:rsid w:val="004F171E"/>
    <w:rsid w:val="00501035"/>
    <w:rsid w:val="00501335"/>
    <w:rsid w:val="00504923"/>
    <w:rsid w:val="0052526D"/>
    <w:rsid w:val="00551A0D"/>
    <w:rsid w:val="005572D8"/>
    <w:rsid w:val="005738A6"/>
    <w:rsid w:val="00593E62"/>
    <w:rsid w:val="005A4B13"/>
    <w:rsid w:val="005A6A74"/>
    <w:rsid w:val="005B6510"/>
    <w:rsid w:val="005E2075"/>
    <w:rsid w:val="005E230F"/>
    <w:rsid w:val="005E507A"/>
    <w:rsid w:val="005F22FD"/>
    <w:rsid w:val="00632A97"/>
    <w:rsid w:val="006455B4"/>
    <w:rsid w:val="006804B6"/>
    <w:rsid w:val="006A0902"/>
    <w:rsid w:val="006A63B5"/>
    <w:rsid w:val="006A76B6"/>
    <w:rsid w:val="006C28CF"/>
    <w:rsid w:val="006C3F22"/>
    <w:rsid w:val="006C728A"/>
    <w:rsid w:val="006D77BE"/>
    <w:rsid w:val="006E5A2A"/>
    <w:rsid w:val="007107AB"/>
    <w:rsid w:val="00715984"/>
    <w:rsid w:val="00736799"/>
    <w:rsid w:val="00737E70"/>
    <w:rsid w:val="00745A2F"/>
    <w:rsid w:val="00781B59"/>
    <w:rsid w:val="00790FD3"/>
    <w:rsid w:val="007A0124"/>
    <w:rsid w:val="007B2689"/>
    <w:rsid w:val="007B6C73"/>
    <w:rsid w:val="007D7A9F"/>
    <w:rsid w:val="007F32E3"/>
    <w:rsid w:val="007F76B3"/>
    <w:rsid w:val="008006EC"/>
    <w:rsid w:val="00802769"/>
    <w:rsid w:val="00807CBC"/>
    <w:rsid w:val="00855543"/>
    <w:rsid w:val="00876551"/>
    <w:rsid w:val="00887210"/>
    <w:rsid w:val="00892DD7"/>
    <w:rsid w:val="00892E75"/>
    <w:rsid w:val="0089315C"/>
    <w:rsid w:val="008A1020"/>
    <w:rsid w:val="008A16C1"/>
    <w:rsid w:val="008A7EB9"/>
    <w:rsid w:val="008B5992"/>
    <w:rsid w:val="008D6696"/>
    <w:rsid w:val="008E132C"/>
    <w:rsid w:val="008E5BB4"/>
    <w:rsid w:val="008E624F"/>
    <w:rsid w:val="009002B3"/>
    <w:rsid w:val="00901822"/>
    <w:rsid w:val="00905E32"/>
    <w:rsid w:val="00920079"/>
    <w:rsid w:val="009277C4"/>
    <w:rsid w:val="00945361"/>
    <w:rsid w:val="0094742D"/>
    <w:rsid w:val="0097373B"/>
    <w:rsid w:val="00995D47"/>
    <w:rsid w:val="009C78F9"/>
    <w:rsid w:val="009D02A3"/>
    <w:rsid w:val="009E5A1E"/>
    <w:rsid w:val="009F4385"/>
    <w:rsid w:val="00A0254B"/>
    <w:rsid w:val="00A07438"/>
    <w:rsid w:val="00A23A4E"/>
    <w:rsid w:val="00A345C1"/>
    <w:rsid w:val="00A51767"/>
    <w:rsid w:val="00A57CC9"/>
    <w:rsid w:val="00A615B2"/>
    <w:rsid w:val="00A81B4B"/>
    <w:rsid w:val="00AA71B3"/>
    <w:rsid w:val="00AC695A"/>
    <w:rsid w:val="00B01C81"/>
    <w:rsid w:val="00B01CD0"/>
    <w:rsid w:val="00B06F8C"/>
    <w:rsid w:val="00B22A0A"/>
    <w:rsid w:val="00B24D1F"/>
    <w:rsid w:val="00B32BE8"/>
    <w:rsid w:val="00B63F23"/>
    <w:rsid w:val="00BA2988"/>
    <w:rsid w:val="00BA6E05"/>
    <w:rsid w:val="00BD2BE6"/>
    <w:rsid w:val="00BD3854"/>
    <w:rsid w:val="00BD5E6E"/>
    <w:rsid w:val="00C03566"/>
    <w:rsid w:val="00C05FF0"/>
    <w:rsid w:val="00C060BE"/>
    <w:rsid w:val="00C15EBC"/>
    <w:rsid w:val="00C30721"/>
    <w:rsid w:val="00C30E69"/>
    <w:rsid w:val="00C36DB6"/>
    <w:rsid w:val="00C775DF"/>
    <w:rsid w:val="00C87BEA"/>
    <w:rsid w:val="00CA1724"/>
    <w:rsid w:val="00CE23EC"/>
    <w:rsid w:val="00CE34CE"/>
    <w:rsid w:val="00D05A82"/>
    <w:rsid w:val="00D327E9"/>
    <w:rsid w:val="00D3344D"/>
    <w:rsid w:val="00D3749F"/>
    <w:rsid w:val="00D52DD1"/>
    <w:rsid w:val="00D53E3A"/>
    <w:rsid w:val="00D57858"/>
    <w:rsid w:val="00D602EF"/>
    <w:rsid w:val="00D7234A"/>
    <w:rsid w:val="00D73DB0"/>
    <w:rsid w:val="00DA7118"/>
    <w:rsid w:val="00DB0EF0"/>
    <w:rsid w:val="00DB4A10"/>
    <w:rsid w:val="00DD25AA"/>
    <w:rsid w:val="00DE7C47"/>
    <w:rsid w:val="00DF3F28"/>
    <w:rsid w:val="00E25A78"/>
    <w:rsid w:val="00E31ACF"/>
    <w:rsid w:val="00E34BA8"/>
    <w:rsid w:val="00E40DD8"/>
    <w:rsid w:val="00E5397D"/>
    <w:rsid w:val="00E605AC"/>
    <w:rsid w:val="00E60F6A"/>
    <w:rsid w:val="00E85743"/>
    <w:rsid w:val="00E86A40"/>
    <w:rsid w:val="00EB1F3D"/>
    <w:rsid w:val="00EB696C"/>
    <w:rsid w:val="00EC75CB"/>
    <w:rsid w:val="00ED1F6C"/>
    <w:rsid w:val="00ED5860"/>
    <w:rsid w:val="00ED7B19"/>
    <w:rsid w:val="00EF3364"/>
    <w:rsid w:val="00F0116A"/>
    <w:rsid w:val="00F12833"/>
    <w:rsid w:val="00F64A17"/>
    <w:rsid w:val="00F72D0B"/>
    <w:rsid w:val="00F821E8"/>
    <w:rsid w:val="00FA116F"/>
    <w:rsid w:val="00FA1573"/>
    <w:rsid w:val="00FB6EE4"/>
    <w:rsid w:val="00FC3ACC"/>
    <w:rsid w:val="00FC4071"/>
    <w:rsid w:val="00FC66A0"/>
    <w:rsid w:val="00FD2C34"/>
    <w:rsid w:val="00FD7351"/>
    <w:rsid w:val="00FE0D25"/>
    <w:rsid w:val="00FF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CEB69"/>
  <w15:docId w15:val="{55EBD546-F665-491E-9935-C671BD6F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2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0E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0EF0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ln"/>
    <w:rsid w:val="00432C28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Default">
    <w:name w:val="Default"/>
    <w:rsid w:val="00892E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8027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69CD0-B7CD-4F7A-ACEE-DCA34A121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8</Pages>
  <Words>2540</Words>
  <Characters>14988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Kořínci</dc:creator>
  <cp:lastModifiedBy>ntb_mocovice</cp:lastModifiedBy>
  <cp:revision>13</cp:revision>
  <cp:lastPrinted>2016-03-27T10:11:00Z</cp:lastPrinted>
  <dcterms:created xsi:type="dcterms:W3CDTF">2022-06-09T06:01:00Z</dcterms:created>
  <dcterms:modified xsi:type="dcterms:W3CDTF">2022-06-18T19:39:00Z</dcterms:modified>
</cp:coreProperties>
</file>